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05A439" w14:textId="08A12805" w:rsidR="00A8666B" w:rsidRDefault="00A8666B" w:rsidP="0086327C">
      <w:pPr>
        <w:jc w:val="center"/>
        <w:rPr>
          <w:noProof/>
        </w:rPr>
      </w:pPr>
    </w:p>
    <w:p w14:paraId="09BEDD3C" w14:textId="105B40B9" w:rsidR="009C7854" w:rsidRDefault="009C7854" w:rsidP="0086327C">
      <w:pPr>
        <w:jc w:val="center"/>
        <w:rPr>
          <w:noProof/>
        </w:rPr>
      </w:pPr>
    </w:p>
    <w:p w14:paraId="1FE3C2D7" w14:textId="7E7303AA" w:rsidR="009C7854" w:rsidRDefault="00C43CE6" w:rsidP="0086327C">
      <w:pPr>
        <w:jc w:val="center"/>
        <w:rPr>
          <w:noProof/>
        </w:rPr>
      </w:pPr>
      <w:r>
        <w:rPr>
          <w:noProof/>
        </w:rPr>
        <w:drawing>
          <wp:anchor distT="0" distB="0" distL="114300" distR="114300" simplePos="0" relativeHeight="251687424" behindDoc="0" locked="0" layoutInCell="1" allowOverlap="1" wp14:anchorId="57BDB5CA" wp14:editId="390C7F35">
            <wp:simplePos x="0" y="0"/>
            <wp:positionH relativeFrom="column">
              <wp:posOffset>5705475</wp:posOffset>
            </wp:positionH>
            <wp:positionV relativeFrom="paragraph">
              <wp:posOffset>47625</wp:posOffset>
            </wp:positionV>
            <wp:extent cx="1476375" cy="922020"/>
            <wp:effectExtent l="0" t="0" r="9525" b="0"/>
            <wp:wrapSquare wrapText="bothSides"/>
            <wp:docPr id="20769648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6375" cy="922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FEBC7" w14:textId="323B1875" w:rsidR="0086327C" w:rsidRPr="0086327C" w:rsidRDefault="0086327C" w:rsidP="009C7854">
      <w:pPr>
        <w:jc w:val="center"/>
      </w:pPr>
    </w:p>
    <w:p w14:paraId="2874AAB9" w14:textId="18A148D0" w:rsidR="0086327C" w:rsidRPr="0086327C" w:rsidRDefault="0086327C" w:rsidP="0086327C"/>
    <w:p w14:paraId="372FDC42" w14:textId="7E130440" w:rsidR="0086327C" w:rsidRPr="0086327C" w:rsidRDefault="0086327C" w:rsidP="0086327C"/>
    <w:p w14:paraId="22037703" w14:textId="148925CB" w:rsidR="0086327C" w:rsidRPr="0086327C" w:rsidRDefault="0086327C" w:rsidP="0086327C"/>
    <w:p w14:paraId="714E7041" w14:textId="20BD7A30" w:rsidR="0086327C" w:rsidRPr="0086327C" w:rsidRDefault="0086327C" w:rsidP="0086327C"/>
    <w:p w14:paraId="429D32D8" w14:textId="6C7BA294" w:rsidR="0086327C" w:rsidRPr="0086327C" w:rsidRDefault="00361E09" w:rsidP="0086327C">
      <w:r>
        <w:rPr>
          <w:noProof/>
        </w:rPr>
        <mc:AlternateContent>
          <mc:Choice Requires="wps">
            <w:drawing>
              <wp:anchor distT="0" distB="0" distL="114300" distR="114300" simplePos="0" relativeHeight="251649536" behindDoc="0" locked="0" layoutInCell="1" allowOverlap="1" wp14:anchorId="0D20DA10" wp14:editId="63782A3A">
                <wp:simplePos x="0" y="0"/>
                <wp:positionH relativeFrom="column">
                  <wp:posOffset>57150</wp:posOffset>
                </wp:positionH>
                <wp:positionV relativeFrom="paragraph">
                  <wp:posOffset>186690</wp:posOffset>
                </wp:positionV>
                <wp:extent cx="7472045" cy="55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472045" cy="558800"/>
                        </a:xfrm>
                        <a:prstGeom prst="rect">
                          <a:avLst/>
                        </a:prstGeom>
                        <a:noFill/>
                        <a:ln w="6350">
                          <a:noFill/>
                        </a:ln>
                      </wps:spPr>
                      <wps:txbx>
                        <w:txbxContent>
                          <w:p w14:paraId="30F564DA" w14:textId="0BB7AFB7" w:rsidR="0086327C" w:rsidRDefault="006000F2" w:rsidP="00361E09">
                            <w:pPr>
                              <w:jc w:val="center"/>
                              <w:rPr>
                                <w:b/>
                                <w:bCs/>
                                <w:color w:val="4FAB13"/>
                                <w:sz w:val="72"/>
                                <w:szCs w:val="72"/>
                              </w:rPr>
                            </w:pPr>
                            <w:r>
                              <w:rPr>
                                <w:b/>
                                <w:bCs/>
                                <w:color w:val="4FAB13"/>
                                <w:sz w:val="72"/>
                                <w:szCs w:val="72"/>
                              </w:rPr>
                              <w:t xml:space="preserve">Candidate </w:t>
                            </w:r>
                            <w:r w:rsidR="00066CB7" w:rsidRPr="000463F3">
                              <w:rPr>
                                <w:b/>
                                <w:bCs/>
                                <w:color w:val="4FAB13"/>
                                <w:sz w:val="72"/>
                                <w:szCs w:val="72"/>
                              </w:rPr>
                              <w:t>Information Pack</w:t>
                            </w:r>
                          </w:p>
                          <w:p w14:paraId="6247284B" w14:textId="77777777" w:rsidR="00664DF8" w:rsidRDefault="00664DF8" w:rsidP="00361E09">
                            <w:pPr>
                              <w:jc w:val="center"/>
                              <w:rPr>
                                <w:b/>
                                <w:bCs/>
                                <w:color w:val="4FAB13"/>
                                <w:sz w:val="72"/>
                                <w:szCs w:val="72"/>
                              </w:rPr>
                            </w:pPr>
                          </w:p>
                          <w:p w14:paraId="213DC1A8" w14:textId="77777777" w:rsidR="00664DF8" w:rsidRDefault="00664DF8" w:rsidP="00361E09">
                            <w:pPr>
                              <w:jc w:val="center"/>
                              <w:rPr>
                                <w:b/>
                                <w:bCs/>
                                <w:color w:val="4FAB13"/>
                                <w:sz w:val="72"/>
                                <w:szCs w:val="72"/>
                              </w:rPr>
                            </w:pPr>
                          </w:p>
                          <w:p w14:paraId="48164AA6" w14:textId="77777777" w:rsidR="00664DF8" w:rsidRPr="000463F3" w:rsidRDefault="00664DF8" w:rsidP="00361E09">
                            <w:pPr>
                              <w:jc w:val="center"/>
                              <w:rPr>
                                <w:b/>
                                <w:bCs/>
                                <w:color w:val="4FAB13"/>
                                <w:sz w:val="72"/>
                                <w:szCs w:val="72"/>
                              </w:rPr>
                            </w:pPr>
                          </w:p>
                          <w:p w14:paraId="1AC81CDD" w14:textId="77777777" w:rsidR="00066CB7" w:rsidRDefault="00066CB7" w:rsidP="00361E09">
                            <w:pPr>
                              <w:jc w:val="center"/>
                              <w:rPr>
                                <w:color w:val="FFFFFF" w:themeColor="background1"/>
                                <w:sz w:val="60"/>
                                <w:szCs w:val="60"/>
                              </w:rPr>
                            </w:pPr>
                          </w:p>
                          <w:p w14:paraId="166D64A6" w14:textId="77777777" w:rsidR="00066CB7" w:rsidRDefault="00066CB7" w:rsidP="00361E09">
                            <w:pPr>
                              <w:jc w:val="center"/>
                              <w:rPr>
                                <w:color w:val="FFFFFF" w:themeColor="background1"/>
                                <w:sz w:val="60"/>
                                <w:szCs w:val="60"/>
                              </w:rPr>
                            </w:pPr>
                          </w:p>
                          <w:p w14:paraId="1C724DE9" w14:textId="252CBF53" w:rsidR="00066CB7" w:rsidRPr="00066CB7" w:rsidRDefault="005A4389" w:rsidP="00361E09">
                            <w:pPr>
                              <w:jc w:val="center"/>
                              <w:rPr>
                                <w:color w:val="FFFFFF" w:themeColor="background1"/>
                                <w:sz w:val="60"/>
                                <w:szCs w:val="60"/>
                              </w:rPr>
                            </w:pPr>
                            <w:r>
                              <w:rPr>
                                <w:color w:val="FFFFFF" w:themeColor="background1"/>
                                <w:sz w:val="22"/>
                                <w:szCs w:val="22"/>
                              </w:rPr>
                              <w:t>&lt;Month year&gt;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20DA10" id="_x0000_t202" coordsize="21600,21600" o:spt="202" path="m,l,21600r21600,l21600,xe">
                <v:stroke joinstyle="miter"/>
                <v:path gradientshapeok="t" o:connecttype="rect"/>
              </v:shapetype>
              <v:shape id="Text Box 11" o:spid="_x0000_s1026" type="#_x0000_t202" style="position:absolute;margin-left:4.5pt;margin-top:14.7pt;width:588.35pt;height:4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" filled="f" stroked="f" strokeweight=".5pt">
                <v:textbox>
                  <w:txbxContent>
                    <w:p w14:paraId="30F564DA" w14:textId="0BB7AFB7" w:rsidR="0086327C" w:rsidRDefault="006000F2" w:rsidP="00361E09">
                      <w:pPr>
                        <w:jc w:val="center"/>
                        <w:rPr>
                          <w:b/>
                          <w:bCs/>
                          <w:color w:val="4FAB13"/>
                          <w:sz w:val="72"/>
                          <w:szCs w:val="72"/>
                        </w:rPr>
                      </w:pPr>
                      <w:r>
                        <w:rPr>
                          <w:b/>
                          <w:bCs/>
                          <w:color w:val="4FAB13"/>
                          <w:sz w:val="72"/>
                          <w:szCs w:val="72"/>
                        </w:rPr>
                        <w:t xml:space="preserve">Candidate </w:t>
                      </w:r>
                      <w:r w:rsidR="00066CB7" w:rsidRPr="000463F3">
                        <w:rPr>
                          <w:b/>
                          <w:bCs/>
                          <w:color w:val="4FAB13"/>
                          <w:sz w:val="72"/>
                          <w:szCs w:val="72"/>
                        </w:rPr>
                        <w:t>Information Pack</w:t>
                      </w:r>
                    </w:p>
                    <w:p w14:paraId="6247284B" w14:textId="77777777" w:rsidR="00664DF8" w:rsidRDefault="00664DF8" w:rsidP="00361E09">
                      <w:pPr>
                        <w:jc w:val="center"/>
                        <w:rPr>
                          <w:b/>
                          <w:bCs/>
                          <w:color w:val="4FAB13"/>
                          <w:sz w:val="72"/>
                          <w:szCs w:val="72"/>
                        </w:rPr>
                      </w:pPr>
                    </w:p>
                    <w:p w14:paraId="213DC1A8" w14:textId="77777777" w:rsidR="00664DF8" w:rsidRDefault="00664DF8" w:rsidP="00361E09">
                      <w:pPr>
                        <w:jc w:val="center"/>
                        <w:rPr>
                          <w:b/>
                          <w:bCs/>
                          <w:color w:val="4FAB13"/>
                          <w:sz w:val="72"/>
                          <w:szCs w:val="72"/>
                        </w:rPr>
                      </w:pPr>
                    </w:p>
                    <w:p w14:paraId="48164AA6" w14:textId="77777777" w:rsidR="00664DF8" w:rsidRPr="000463F3" w:rsidRDefault="00664DF8" w:rsidP="00361E09">
                      <w:pPr>
                        <w:jc w:val="center"/>
                        <w:rPr>
                          <w:b/>
                          <w:bCs/>
                          <w:color w:val="4FAB13"/>
                          <w:sz w:val="72"/>
                          <w:szCs w:val="72"/>
                        </w:rPr>
                      </w:pPr>
                    </w:p>
                    <w:p w14:paraId="1AC81CDD" w14:textId="77777777" w:rsidR="00066CB7" w:rsidRDefault="00066CB7" w:rsidP="00361E09">
                      <w:pPr>
                        <w:jc w:val="center"/>
                        <w:rPr>
                          <w:color w:val="FFFFFF" w:themeColor="background1"/>
                          <w:sz w:val="60"/>
                          <w:szCs w:val="60"/>
                        </w:rPr>
                      </w:pPr>
                    </w:p>
                    <w:p w14:paraId="166D64A6" w14:textId="77777777" w:rsidR="00066CB7" w:rsidRDefault="00066CB7" w:rsidP="00361E09">
                      <w:pPr>
                        <w:jc w:val="center"/>
                        <w:rPr>
                          <w:color w:val="FFFFFF" w:themeColor="background1"/>
                          <w:sz w:val="60"/>
                          <w:szCs w:val="60"/>
                        </w:rPr>
                      </w:pPr>
                    </w:p>
                    <w:p w14:paraId="1C724DE9" w14:textId="252CBF53" w:rsidR="00066CB7" w:rsidRPr="00066CB7" w:rsidRDefault="005A4389" w:rsidP="00361E09">
                      <w:pPr>
                        <w:jc w:val="center"/>
                        <w:rPr>
                          <w:color w:val="FFFFFF" w:themeColor="background1"/>
                          <w:sz w:val="60"/>
                          <w:szCs w:val="60"/>
                        </w:rPr>
                      </w:pPr>
                      <w:r>
                        <w:rPr>
                          <w:color w:val="FFFFFF" w:themeColor="background1"/>
                          <w:sz w:val="22"/>
                          <w:szCs w:val="22"/>
                        </w:rPr>
                        <w:t>&lt;Month year&gt;</w:t>
                      </w:r>
                    </w:p>
                  </w:txbxContent>
                </v:textbox>
              </v:shape>
            </w:pict>
          </mc:Fallback>
        </mc:AlternateContent>
      </w:r>
    </w:p>
    <w:p w14:paraId="5A34E1FB" w14:textId="31A6604E" w:rsidR="0086327C" w:rsidRPr="0086327C" w:rsidRDefault="0086327C" w:rsidP="0086327C"/>
    <w:p w14:paraId="3A82CFC1" w14:textId="5DB1C6EA" w:rsidR="0086327C" w:rsidRPr="0086327C" w:rsidRDefault="0086327C" w:rsidP="0086327C"/>
    <w:p w14:paraId="0832FB69" w14:textId="4D86274B" w:rsidR="0086327C" w:rsidRPr="0086327C" w:rsidRDefault="0086327C" w:rsidP="0086327C"/>
    <w:p w14:paraId="0579E93D" w14:textId="51E66D4B" w:rsidR="0086327C" w:rsidRPr="0086327C" w:rsidRDefault="006000F2" w:rsidP="0086327C">
      <w:r>
        <w:rPr>
          <w:noProof/>
        </w:rPr>
        <mc:AlternateContent>
          <mc:Choice Requires="wps">
            <w:drawing>
              <wp:anchor distT="0" distB="0" distL="114300" distR="114300" simplePos="0" relativeHeight="251673088" behindDoc="0" locked="0" layoutInCell="1" allowOverlap="1" wp14:anchorId="767E191D" wp14:editId="33DCCD86">
                <wp:simplePos x="0" y="0"/>
                <wp:positionH relativeFrom="column">
                  <wp:posOffset>2525395</wp:posOffset>
                </wp:positionH>
                <wp:positionV relativeFrom="paragraph">
                  <wp:posOffset>81280</wp:posOffset>
                </wp:positionV>
                <wp:extent cx="4991100" cy="490855"/>
                <wp:effectExtent l="0" t="0" r="0" b="4445"/>
                <wp:wrapNone/>
                <wp:docPr id="967052977" name="Text Box 967052977"/>
                <wp:cNvGraphicFramePr/>
                <a:graphic xmlns:a="http://schemas.openxmlformats.org/drawingml/2006/main">
                  <a:graphicData uri="http://schemas.microsoft.com/office/word/2010/wordprocessingShape">
                    <wps:wsp>
                      <wps:cNvSpPr txBox="1"/>
                      <wps:spPr>
                        <a:xfrm>
                          <a:off x="0" y="0"/>
                          <a:ext cx="4991100" cy="490855"/>
                        </a:xfrm>
                        <a:prstGeom prst="rect">
                          <a:avLst/>
                        </a:prstGeom>
                        <a:noFill/>
                        <a:ln w="6350">
                          <a:noFill/>
                        </a:ln>
                      </wps:spPr>
                      <wps:txbx>
                        <w:txbxContent>
                          <w:p w14:paraId="1A8507B1" w14:textId="00D45F7D" w:rsidR="0086327C" w:rsidRPr="006D31F4" w:rsidRDefault="009212DE" w:rsidP="00361E09">
                            <w:pPr>
                              <w:jc w:val="right"/>
                              <w:rPr>
                                <w:b/>
                                <w:bCs/>
                                <w:color w:val="FFFFFF" w:themeColor="background1"/>
                                <w:sz w:val="52"/>
                                <w:szCs w:val="52"/>
                              </w:rPr>
                            </w:pPr>
                            <w:r w:rsidRPr="006D31F4">
                              <w:rPr>
                                <w:b/>
                                <w:bCs/>
                                <w:color w:val="FFFFFF" w:themeColor="background1"/>
                                <w:sz w:val="52"/>
                                <w:szCs w:val="52"/>
                              </w:rPr>
                              <w:t xml:space="preserve">Project Support Assistant </w:t>
                            </w:r>
                          </w:p>
                          <w:p w14:paraId="7C84C4EC" w14:textId="77777777" w:rsidR="0086327C" w:rsidRPr="0086327C" w:rsidRDefault="0086327C" w:rsidP="0086327C">
                            <w:pPr>
                              <w:jc w:val="both"/>
                              <w:rPr>
                                <w:b/>
                                <w:bCs/>
                                <w:color w:val="4FAB13"/>
                                <w:sz w:val="44"/>
                                <w:szCs w:val="44"/>
                              </w:rPr>
                            </w:pPr>
                          </w:p>
                          <w:p w14:paraId="0C8397B6" w14:textId="77777777" w:rsidR="0086327C" w:rsidRPr="0086327C" w:rsidRDefault="0086327C" w:rsidP="0086327C">
                            <w:pPr>
                              <w:jc w:val="both"/>
                              <w:rPr>
                                <w:b/>
                                <w:bCs/>
                                <w:color w:val="4FAB13"/>
                                <w:sz w:val="44"/>
                                <w:szCs w:val="44"/>
                              </w:rPr>
                            </w:pPr>
                          </w:p>
                          <w:p w14:paraId="2F5FCBE7" w14:textId="77777777" w:rsidR="0086327C" w:rsidRPr="0086327C" w:rsidRDefault="0086327C" w:rsidP="0086327C">
                            <w:pPr>
                              <w:jc w:val="both"/>
                              <w:rPr>
                                <w:b/>
                                <w:bCs/>
                                <w:color w:val="4FAB13"/>
                                <w:sz w:val="44"/>
                                <w:szCs w:val="44"/>
                              </w:rPr>
                            </w:pPr>
                          </w:p>
                          <w:p w14:paraId="091E2BE5" w14:textId="77777777" w:rsidR="0086327C" w:rsidRPr="0086327C" w:rsidRDefault="0086327C" w:rsidP="0086327C">
                            <w:pPr>
                              <w:jc w:val="both"/>
                              <w:rPr>
                                <w:b/>
                                <w:bCs/>
                                <w:color w:val="4FAB13"/>
                                <w:sz w:val="44"/>
                                <w:szCs w:val="44"/>
                              </w:rPr>
                            </w:pPr>
                          </w:p>
                          <w:p w14:paraId="6586B4E6" w14:textId="77777777" w:rsidR="0086327C" w:rsidRPr="0086327C" w:rsidRDefault="0086327C" w:rsidP="0086327C">
                            <w:pPr>
                              <w:jc w:val="both"/>
                              <w:rPr>
                                <w:color w:val="FFFFFF" w:themeColor="background1"/>
                                <w:sz w:val="44"/>
                                <w:szCs w:val="44"/>
                              </w:rPr>
                            </w:pPr>
                          </w:p>
                          <w:p w14:paraId="7BD6CB0B" w14:textId="77777777" w:rsidR="0086327C" w:rsidRPr="0086327C" w:rsidRDefault="0086327C" w:rsidP="0086327C">
                            <w:pPr>
                              <w:jc w:val="both"/>
                              <w:rPr>
                                <w:color w:val="FFFFFF" w:themeColor="background1"/>
                                <w:sz w:val="44"/>
                                <w:szCs w:val="44"/>
                              </w:rPr>
                            </w:pPr>
                          </w:p>
                          <w:p w14:paraId="7A386FFC" w14:textId="7099E3B5" w:rsidR="0086327C" w:rsidRPr="0086327C" w:rsidRDefault="0086327C" w:rsidP="0086327C">
                            <w:pPr>
                              <w:jc w:val="both"/>
                              <w:rPr>
                                <w:color w:val="FFFFFF" w:themeColor="background1"/>
                                <w:sz w:val="44"/>
                                <w:szCs w:val="44"/>
                              </w:rPr>
                            </w:pPr>
                            <w:r w:rsidRPr="0086327C">
                              <w:rPr>
                                <w:color w:val="FFFFFF" w:themeColor="background1"/>
                                <w:sz w:val="44"/>
                                <w:szCs w:val="44"/>
                              </w:rPr>
                              <w:t>&lt;Month year&gt;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E191D" id="Text Box 967052977" o:spid="_x0000_s1027" type="#_x0000_t202" style="position:absolute;margin-left:198.85pt;margin-top:6.4pt;width:393pt;height:38.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" filled="f" stroked="f" strokeweight=".5pt">
                <v:textbox>
                  <w:txbxContent>
                    <w:p w14:paraId="1A8507B1" w14:textId="00D45F7D" w:rsidR="0086327C" w:rsidRPr="006D31F4" w:rsidRDefault="009212DE" w:rsidP="00361E09">
                      <w:pPr>
                        <w:jc w:val="right"/>
                        <w:rPr>
                          <w:b/>
                          <w:bCs/>
                          <w:color w:val="FFFFFF" w:themeColor="background1"/>
                          <w:sz w:val="52"/>
                          <w:szCs w:val="52"/>
                        </w:rPr>
                      </w:pPr>
                      <w:r w:rsidRPr="006D31F4">
                        <w:rPr>
                          <w:b/>
                          <w:bCs/>
                          <w:color w:val="FFFFFF" w:themeColor="background1"/>
                          <w:sz w:val="52"/>
                          <w:szCs w:val="52"/>
                        </w:rPr>
                        <w:t xml:space="preserve">Project Support Assistant </w:t>
                      </w:r>
                    </w:p>
                    <w:p w14:paraId="7C84C4EC" w14:textId="77777777" w:rsidR="0086327C" w:rsidRPr="0086327C" w:rsidRDefault="0086327C" w:rsidP="0086327C">
                      <w:pPr>
                        <w:jc w:val="both"/>
                        <w:rPr>
                          <w:b/>
                          <w:bCs/>
                          <w:color w:val="4FAB13"/>
                          <w:sz w:val="44"/>
                          <w:szCs w:val="44"/>
                        </w:rPr>
                      </w:pPr>
                    </w:p>
                    <w:p w14:paraId="0C8397B6" w14:textId="77777777" w:rsidR="0086327C" w:rsidRPr="0086327C" w:rsidRDefault="0086327C" w:rsidP="0086327C">
                      <w:pPr>
                        <w:jc w:val="both"/>
                        <w:rPr>
                          <w:b/>
                          <w:bCs/>
                          <w:color w:val="4FAB13"/>
                          <w:sz w:val="44"/>
                          <w:szCs w:val="44"/>
                        </w:rPr>
                      </w:pPr>
                    </w:p>
                    <w:p w14:paraId="2F5FCBE7" w14:textId="77777777" w:rsidR="0086327C" w:rsidRPr="0086327C" w:rsidRDefault="0086327C" w:rsidP="0086327C">
                      <w:pPr>
                        <w:jc w:val="both"/>
                        <w:rPr>
                          <w:b/>
                          <w:bCs/>
                          <w:color w:val="4FAB13"/>
                          <w:sz w:val="44"/>
                          <w:szCs w:val="44"/>
                        </w:rPr>
                      </w:pPr>
                    </w:p>
                    <w:p w14:paraId="091E2BE5" w14:textId="77777777" w:rsidR="0086327C" w:rsidRPr="0086327C" w:rsidRDefault="0086327C" w:rsidP="0086327C">
                      <w:pPr>
                        <w:jc w:val="both"/>
                        <w:rPr>
                          <w:b/>
                          <w:bCs/>
                          <w:color w:val="4FAB13"/>
                          <w:sz w:val="44"/>
                          <w:szCs w:val="44"/>
                        </w:rPr>
                      </w:pPr>
                    </w:p>
                    <w:p w14:paraId="6586B4E6" w14:textId="77777777" w:rsidR="0086327C" w:rsidRPr="0086327C" w:rsidRDefault="0086327C" w:rsidP="0086327C">
                      <w:pPr>
                        <w:jc w:val="both"/>
                        <w:rPr>
                          <w:color w:val="FFFFFF" w:themeColor="background1"/>
                          <w:sz w:val="44"/>
                          <w:szCs w:val="44"/>
                        </w:rPr>
                      </w:pPr>
                    </w:p>
                    <w:p w14:paraId="7BD6CB0B" w14:textId="77777777" w:rsidR="0086327C" w:rsidRPr="0086327C" w:rsidRDefault="0086327C" w:rsidP="0086327C">
                      <w:pPr>
                        <w:jc w:val="both"/>
                        <w:rPr>
                          <w:color w:val="FFFFFF" w:themeColor="background1"/>
                          <w:sz w:val="44"/>
                          <w:szCs w:val="44"/>
                        </w:rPr>
                      </w:pPr>
                    </w:p>
                    <w:p w14:paraId="7A386FFC" w14:textId="7099E3B5" w:rsidR="0086327C" w:rsidRPr="0086327C" w:rsidRDefault="0086327C" w:rsidP="0086327C">
                      <w:pPr>
                        <w:jc w:val="both"/>
                        <w:rPr>
                          <w:color w:val="FFFFFF" w:themeColor="background1"/>
                          <w:sz w:val="44"/>
                          <w:szCs w:val="44"/>
                        </w:rPr>
                      </w:pPr>
                      <w:r w:rsidRPr="0086327C">
                        <w:rPr>
                          <w:color w:val="FFFFFF" w:themeColor="background1"/>
                          <w:sz w:val="44"/>
                          <w:szCs w:val="44"/>
                        </w:rPr>
                        <w:t>&lt;Month year&gt;</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6C3F3A48" wp14:editId="09758A27">
                <wp:simplePos x="0" y="0"/>
                <wp:positionH relativeFrom="column">
                  <wp:posOffset>6824</wp:posOffset>
                </wp:positionH>
                <wp:positionV relativeFrom="paragraph">
                  <wp:posOffset>97581</wp:posOffset>
                </wp:positionV>
                <wp:extent cx="7546975" cy="476080"/>
                <wp:effectExtent l="0" t="0" r="15875" b="19685"/>
                <wp:wrapNone/>
                <wp:docPr id="1932448341" name="Rectangle 12"/>
                <wp:cNvGraphicFramePr/>
                <a:graphic xmlns:a="http://schemas.openxmlformats.org/drawingml/2006/main">
                  <a:graphicData uri="http://schemas.microsoft.com/office/word/2010/wordprocessingShape">
                    <wps:wsp>
                      <wps:cNvSpPr/>
                      <wps:spPr>
                        <a:xfrm>
                          <a:off x="0" y="0"/>
                          <a:ext cx="7546975" cy="476080"/>
                        </a:xfrm>
                        <a:prstGeom prst="rect">
                          <a:avLst/>
                        </a:prstGeom>
                        <a:solidFill>
                          <a:srgbClr val="602E64"/>
                        </a:solidFill>
                        <a:ln>
                          <a:solidFill>
                            <a:srgbClr val="823D8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4D43C2" id="Rectangle 12" o:spid="_x0000_s1026" style="position:absolute;margin-left:.55pt;margin-top:7.7pt;width:594.25pt;height:37.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" fillcolor="#602e64" strokecolor="#823d87" strokeweight="1pt"/>
            </w:pict>
          </mc:Fallback>
        </mc:AlternateContent>
      </w:r>
    </w:p>
    <w:p w14:paraId="55A9E027" w14:textId="238DA495" w:rsidR="0086327C" w:rsidRPr="0086327C" w:rsidRDefault="0086327C" w:rsidP="0086327C"/>
    <w:p w14:paraId="046F039E" w14:textId="6FF63521" w:rsidR="0086327C" w:rsidRPr="0086327C" w:rsidRDefault="0086327C" w:rsidP="0086327C"/>
    <w:p w14:paraId="0B1C9D04" w14:textId="23DFADCA" w:rsidR="0086327C" w:rsidRPr="0086327C" w:rsidRDefault="009C7854" w:rsidP="0086327C">
      <w:r>
        <w:rPr>
          <w:noProof/>
        </w:rPr>
        <mc:AlternateContent>
          <mc:Choice Requires="wps">
            <w:drawing>
              <wp:anchor distT="0" distB="0" distL="114300" distR="114300" simplePos="0" relativeHeight="251648511" behindDoc="0" locked="0" layoutInCell="1" allowOverlap="1" wp14:anchorId="0E338274" wp14:editId="7CF0D762">
                <wp:simplePos x="0" y="0"/>
                <wp:positionH relativeFrom="margin">
                  <wp:align>left</wp:align>
                </wp:positionH>
                <wp:positionV relativeFrom="paragraph">
                  <wp:posOffset>4157250</wp:posOffset>
                </wp:positionV>
                <wp:extent cx="7546975" cy="457200"/>
                <wp:effectExtent l="0" t="0" r="15875" b="19050"/>
                <wp:wrapNone/>
                <wp:docPr id="162986860" name="Rectangle 12"/>
                <wp:cNvGraphicFramePr/>
                <a:graphic xmlns:a="http://schemas.openxmlformats.org/drawingml/2006/main">
                  <a:graphicData uri="http://schemas.microsoft.com/office/word/2010/wordprocessingShape">
                    <wps:wsp>
                      <wps:cNvSpPr/>
                      <wps:spPr>
                        <a:xfrm>
                          <a:off x="0" y="0"/>
                          <a:ext cx="7546975" cy="457200"/>
                        </a:xfrm>
                        <a:prstGeom prst="rect">
                          <a:avLst/>
                        </a:prstGeom>
                        <a:solidFill>
                          <a:srgbClr val="602E64"/>
                        </a:solidFill>
                        <a:ln w="12700" cap="flat" cmpd="sng" algn="ctr">
                          <a:solidFill>
                            <a:srgbClr val="823D8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587658" id="Rectangle 12" o:spid="_x0000_s1026" style="position:absolute;margin-left:0;margin-top:327.35pt;width:594.25pt;height:36pt;z-index:25164851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" fillcolor="#602e64" strokecolor="#823d87" strokeweight="1pt">
                <w10:wrap anchorx="margin"/>
              </v:rect>
            </w:pict>
          </mc:Fallback>
        </mc:AlternateContent>
      </w:r>
      <w:r w:rsidR="006000F2">
        <w:rPr>
          <w:noProof/>
        </w:rPr>
        <w:drawing>
          <wp:inline distT="0" distB="0" distL="0" distR="0" wp14:anchorId="140CEE7B" wp14:editId="7C596CF5">
            <wp:extent cx="4180490" cy="7610759"/>
            <wp:effectExtent l="0" t="635" r="0" b="0"/>
            <wp:docPr id="737144148" name="Picture 11" descr="A poster with flow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144148" name="Picture 11" descr="A poster with flowers on it&#10;&#10;AI-generated content may be incorrect."/>
                    <pic:cNvPicPr/>
                  </pic:nvPicPr>
                  <pic:blipFill rotWithShape="1">
                    <a:blip r:embed="rId12">
                      <a:extLst>
                        <a:ext uri="{28A0092B-C50C-407E-A947-70E740481C1C}">
                          <a14:useLocalDpi xmlns:a14="http://schemas.microsoft.com/office/drawing/2010/main" val="0"/>
                        </a:ext>
                      </a:extLst>
                    </a:blip>
                    <a:srcRect l="34676" t="11051" r="30656" b="4795"/>
                    <a:stretch>
                      <a:fillRect/>
                    </a:stretch>
                  </pic:blipFill>
                  <pic:spPr bwMode="auto">
                    <a:xfrm rot="5400000">
                      <a:off x="0" y="0"/>
                      <a:ext cx="4186005" cy="7620800"/>
                    </a:xfrm>
                    <a:prstGeom prst="rect">
                      <a:avLst/>
                    </a:prstGeom>
                    <a:ln>
                      <a:noFill/>
                    </a:ln>
                    <a:extLst>
                      <a:ext uri="{53640926-AAD7-44D8-BBD7-CCE9431645EC}">
                        <a14:shadowObscured xmlns:a14="http://schemas.microsoft.com/office/drawing/2010/main"/>
                      </a:ext>
                    </a:extLst>
                  </pic:spPr>
                </pic:pic>
              </a:graphicData>
            </a:graphic>
          </wp:inline>
        </w:drawing>
      </w:r>
    </w:p>
    <w:p w14:paraId="656B1498" w14:textId="571AD142" w:rsidR="0086327C" w:rsidRPr="0086327C" w:rsidRDefault="009C7854" w:rsidP="0086327C">
      <w:r>
        <w:rPr>
          <w:noProof/>
        </w:rPr>
        <mc:AlternateContent>
          <mc:Choice Requires="wps">
            <w:drawing>
              <wp:anchor distT="0" distB="0" distL="114300" distR="114300" simplePos="0" relativeHeight="251671040" behindDoc="0" locked="0" layoutInCell="1" allowOverlap="1" wp14:anchorId="626CE0A0" wp14:editId="5953BFC5">
                <wp:simplePos x="0" y="0"/>
                <wp:positionH relativeFrom="column">
                  <wp:posOffset>40943</wp:posOffset>
                </wp:positionH>
                <wp:positionV relativeFrom="paragraph">
                  <wp:posOffset>51473</wp:posOffset>
                </wp:positionV>
                <wp:extent cx="7478395" cy="333868"/>
                <wp:effectExtent l="0" t="0" r="8255" b="9525"/>
                <wp:wrapNone/>
                <wp:docPr id="439653575" name="Text Box 439653575"/>
                <wp:cNvGraphicFramePr/>
                <a:graphic xmlns:a="http://schemas.openxmlformats.org/drawingml/2006/main">
                  <a:graphicData uri="http://schemas.microsoft.com/office/word/2010/wordprocessingShape">
                    <wps:wsp>
                      <wps:cNvSpPr txBox="1"/>
                      <wps:spPr>
                        <a:xfrm>
                          <a:off x="0" y="0"/>
                          <a:ext cx="7478395" cy="333868"/>
                        </a:xfrm>
                        <a:prstGeom prst="rect">
                          <a:avLst/>
                        </a:prstGeom>
                        <a:solidFill>
                          <a:srgbClr val="602E64"/>
                        </a:solidFill>
                        <a:ln w="6350">
                          <a:noFill/>
                        </a:ln>
                      </wps:spPr>
                      <wps:txbx>
                        <w:txbxContent>
                          <w:p w14:paraId="15208B89" w14:textId="209B57D9" w:rsidR="0086327C" w:rsidRPr="009C7854" w:rsidRDefault="0086327C" w:rsidP="009C7854">
                            <w:pPr>
                              <w:jc w:val="center"/>
                              <w:rPr>
                                <w:b/>
                                <w:bCs/>
                                <w:color w:val="FFFFFF" w:themeColor="background1"/>
                                <w:sz w:val="28"/>
                                <w:szCs w:val="28"/>
                              </w:rPr>
                            </w:pPr>
                            <w:r w:rsidRPr="009C7854">
                              <w:rPr>
                                <w:b/>
                                <w:bCs/>
                                <w:color w:val="FFFFFF" w:themeColor="background1"/>
                                <w:sz w:val="28"/>
                                <w:szCs w:val="28"/>
                              </w:rPr>
                              <w:t xml:space="preserve">Closing date: 12 noon </w:t>
                            </w:r>
                            <w:r w:rsidR="00AC5DF5">
                              <w:rPr>
                                <w:b/>
                                <w:bCs/>
                                <w:color w:val="FFFFFF" w:themeColor="background1"/>
                                <w:sz w:val="28"/>
                                <w:szCs w:val="28"/>
                              </w:rPr>
                              <w:t>Monday 19</w:t>
                            </w:r>
                            <w:r w:rsidR="00AC5DF5" w:rsidRPr="00AC5DF5">
                              <w:rPr>
                                <w:b/>
                                <w:bCs/>
                                <w:color w:val="FFFFFF" w:themeColor="background1"/>
                                <w:sz w:val="28"/>
                                <w:szCs w:val="28"/>
                                <w:vertAlign w:val="superscript"/>
                              </w:rPr>
                              <w:t>th</w:t>
                            </w:r>
                            <w:r w:rsidR="00AC5DF5">
                              <w:rPr>
                                <w:b/>
                                <w:bCs/>
                                <w:color w:val="FFFFFF" w:themeColor="background1"/>
                                <w:sz w:val="28"/>
                                <w:szCs w:val="28"/>
                              </w:rPr>
                              <w:t xml:space="preserve"> January 2026</w:t>
                            </w:r>
                          </w:p>
                          <w:p w14:paraId="1C95C616" w14:textId="77777777" w:rsidR="0086327C" w:rsidRPr="009C7854" w:rsidRDefault="0086327C" w:rsidP="009C7854">
                            <w:pPr>
                              <w:jc w:val="center"/>
                              <w:rPr>
                                <w:b/>
                                <w:bCs/>
                                <w:color w:val="FFFFFF" w:themeColor="background1"/>
                                <w:sz w:val="28"/>
                                <w:szCs w:val="28"/>
                              </w:rPr>
                            </w:pPr>
                          </w:p>
                          <w:p w14:paraId="38DD0020" w14:textId="77777777" w:rsidR="0086327C" w:rsidRPr="009C7854" w:rsidRDefault="0086327C" w:rsidP="009C7854">
                            <w:pPr>
                              <w:jc w:val="center"/>
                              <w:rPr>
                                <w:b/>
                                <w:bCs/>
                                <w:color w:val="FFFFFF" w:themeColor="background1"/>
                                <w:sz w:val="28"/>
                                <w:szCs w:val="28"/>
                              </w:rPr>
                            </w:pPr>
                          </w:p>
                          <w:p w14:paraId="115AA611" w14:textId="77777777" w:rsidR="0086327C" w:rsidRPr="009C7854" w:rsidRDefault="0086327C" w:rsidP="009C7854">
                            <w:pPr>
                              <w:jc w:val="center"/>
                              <w:rPr>
                                <w:b/>
                                <w:bCs/>
                                <w:color w:val="FFFFFF" w:themeColor="background1"/>
                                <w:sz w:val="28"/>
                                <w:szCs w:val="28"/>
                              </w:rPr>
                            </w:pPr>
                          </w:p>
                          <w:p w14:paraId="5DA196DE" w14:textId="77777777" w:rsidR="0086327C" w:rsidRPr="009C7854" w:rsidRDefault="0086327C" w:rsidP="009C7854">
                            <w:pPr>
                              <w:jc w:val="center"/>
                              <w:rPr>
                                <w:b/>
                                <w:bCs/>
                                <w:color w:val="FFFFFF" w:themeColor="background1"/>
                                <w:sz w:val="28"/>
                                <w:szCs w:val="28"/>
                              </w:rPr>
                            </w:pPr>
                          </w:p>
                          <w:p w14:paraId="1B25A16F" w14:textId="77777777" w:rsidR="0086327C" w:rsidRPr="009C7854" w:rsidRDefault="0086327C" w:rsidP="009C7854">
                            <w:pPr>
                              <w:jc w:val="center"/>
                              <w:rPr>
                                <w:color w:val="FFFFFF" w:themeColor="background1"/>
                                <w:sz w:val="28"/>
                                <w:szCs w:val="28"/>
                              </w:rPr>
                            </w:pPr>
                          </w:p>
                          <w:p w14:paraId="0DAEF08D" w14:textId="77777777" w:rsidR="0086327C" w:rsidRPr="009C7854" w:rsidRDefault="0086327C" w:rsidP="009C7854">
                            <w:pPr>
                              <w:jc w:val="center"/>
                              <w:rPr>
                                <w:color w:val="FFFFFF" w:themeColor="background1"/>
                                <w:sz w:val="28"/>
                                <w:szCs w:val="28"/>
                              </w:rPr>
                            </w:pPr>
                          </w:p>
                          <w:p w14:paraId="0B4F00CE" w14:textId="77777777" w:rsidR="0086327C" w:rsidRPr="009C7854" w:rsidRDefault="0086327C" w:rsidP="009C7854">
                            <w:pPr>
                              <w:jc w:val="center"/>
                              <w:rPr>
                                <w:color w:val="FFFFFF" w:themeColor="background1"/>
                                <w:sz w:val="28"/>
                                <w:szCs w:val="28"/>
                              </w:rPr>
                            </w:pPr>
                            <w:r w:rsidRPr="009C7854">
                              <w:rPr>
                                <w:color w:val="FFFFFF" w:themeColor="background1"/>
                                <w:sz w:val="28"/>
                                <w:szCs w:val="28"/>
                              </w:rPr>
                              <w:t>&lt;Month year&gt;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CE0A0" id="Text Box 439653575" o:spid="_x0000_s1028" type="#_x0000_t202" style="position:absolute;margin-left:3.2pt;margin-top:4.05pt;width:588.85pt;height:2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" fillcolor="#602e64" stroked="f" strokeweight=".5pt">
                <v:textbox>
                  <w:txbxContent>
                    <w:p w14:paraId="15208B89" w14:textId="209B57D9" w:rsidR="0086327C" w:rsidRPr="009C7854" w:rsidRDefault="0086327C" w:rsidP="009C7854">
                      <w:pPr>
                        <w:jc w:val="center"/>
                        <w:rPr>
                          <w:b/>
                          <w:bCs/>
                          <w:color w:val="FFFFFF" w:themeColor="background1"/>
                          <w:sz w:val="28"/>
                          <w:szCs w:val="28"/>
                        </w:rPr>
                      </w:pPr>
                      <w:r w:rsidRPr="009C7854">
                        <w:rPr>
                          <w:b/>
                          <w:bCs/>
                          <w:color w:val="FFFFFF" w:themeColor="background1"/>
                          <w:sz w:val="28"/>
                          <w:szCs w:val="28"/>
                        </w:rPr>
                        <w:t xml:space="preserve">Closing date: 12 noon </w:t>
                      </w:r>
                      <w:r w:rsidR="00AC5DF5">
                        <w:rPr>
                          <w:b/>
                          <w:bCs/>
                          <w:color w:val="FFFFFF" w:themeColor="background1"/>
                          <w:sz w:val="28"/>
                          <w:szCs w:val="28"/>
                        </w:rPr>
                        <w:t>Monday 19</w:t>
                      </w:r>
                      <w:r w:rsidR="00AC5DF5" w:rsidRPr="00AC5DF5">
                        <w:rPr>
                          <w:b/>
                          <w:bCs/>
                          <w:color w:val="FFFFFF" w:themeColor="background1"/>
                          <w:sz w:val="28"/>
                          <w:szCs w:val="28"/>
                          <w:vertAlign w:val="superscript"/>
                        </w:rPr>
                        <w:t>th</w:t>
                      </w:r>
                      <w:r w:rsidR="00AC5DF5">
                        <w:rPr>
                          <w:b/>
                          <w:bCs/>
                          <w:color w:val="FFFFFF" w:themeColor="background1"/>
                          <w:sz w:val="28"/>
                          <w:szCs w:val="28"/>
                        </w:rPr>
                        <w:t xml:space="preserve"> January 2026</w:t>
                      </w:r>
                    </w:p>
                    <w:p w14:paraId="1C95C616" w14:textId="77777777" w:rsidR="0086327C" w:rsidRPr="009C7854" w:rsidRDefault="0086327C" w:rsidP="009C7854">
                      <w:pPr>
                        <w:jc w:val="center"/>
                        <w:rPr>
                          <w:b/>
                          <w:bCs/>
                          <w:color w:val="FFFFFF" w:themeColor="background1"/>
                          <w:sz w:val="28"/>
                          <w:szCs w:val="28"/>
                        </w:rPr>
                      </w:pPr>
                    </w:p>
                    <w:p w14:paraId="38DD0020" w14:textId="77777777" w:rsidR="0086327C" w:rsidRPr="009C7854" w:rsidRDefault="0086327C" w:rsidP="009C7854">
                      <w:pPr>
                        <w:jc w:val="center"/>
                        <w:rPr>
                          <w:b/>
                          <w:bCs/>
                          <w:color w:val="FFFFFF" w:themeColor="background1"/>
                          <w:sz w:val="28"/>
                          <w:szCs w:val="28"/>
                        </w:rPr>
                      </w:pPr>
                    </w:p>
                    <w:p w14:paraId="115AA611" w14:textId="77777777" w:rsidR="0086327C" w:rsidRPr="009C7854" w:rsidRDefault="0086327C" w:rsidP="009C7854">
                      <w:pPr>
                        <w:jc w:val="center"/>
                        <w:rPr>
                          <w:b/>
                          <w:bCs/>
                          <w:color w:val="FFFFFF" w:themeColor="background1"/>
                          <w:sz w:val="28"/>
                          <w:szCs w:val="28"/>
                        </w:rPr>
                      </w:pPr>
                    </w:p>
                    <w:p w14:paraId="5DA196DE" w14:textId="77777777" w:rsidR="0086327C" w:rsidRPr="009C7854" w:rsidRDefault="0086327C" w:rsidP="009C7854">
                      <w:pPr>
                        <w:jc w:val="center"/>
                        <w:rPr>
                          <w:b/>
                          <w:bCs/>
                          <w:color w:val="FFFFFF" w:themeColor="background1"/>
                          <w:sz w:val="28"/>
                          <w:szCs w:val="28"/>
                        </w:rPr>
                      </w:pPr>
                    </w:p>
                    <w:p w14:paraId="1B25A16F" w14:textId="77777777" w:rsidR="0086327C" w:rsidRPr="009C7854" w:rsidRDefault="0086327C" w:rsidP="009C7854">
                      <w:pPr>
                        <w:jc w:val="center"/>
                        <w:rPr>
                          <w:color w:val="FFFFFF" w:themeColor="background1"/>
                          <w:sz w:val="28"/>
                          <w:szCs w:val="28"/>
                        </w:rPr>
                      </w:pPr>
                    </w:p>
                    <w:p w14:paraId="0DAEF08D" w14:textId="77777777" w:rsidR="0086327C" w:rsidRPr="009C7854" w:rsidRDefault="0086327C" w:rsidP="009C7854">
                      <w:pPr>
                        <w:jc w:val="center"/>
                        <w:rPr>
                          <w:color w:val="FFFFFF" w:themeColor="background1"/>
                          <w:sz w:val="28"/>
                          <w:szCs w:val="28"/>
                        </w:rPr>
                      </w:pPr>
                    </w:p>
                    <w:p w14:paraId="0B4F00CE" w14:textId="77777777" w:rsidR="0086327C" w:rsidRPr="009C7854" w:rsidRDefault="0086327C" w:rsidP="009C7854">
                      <w:pPr>
                        <w:jc w:val="center"/>
                        <w:rPr>
                          <w:color w:val="FFFFFF" w:themeColor="background1"/>
                          <w:sz w:val="28"/>
                          <w:szCs w:val="28"/>
                        </w:rPr>
                      </w:pPr>
                      <w:r w:rsidRPr="009C7854">
                        <w:rPr>
                          <w:color w:val="FFFFFF" w:themeColor="background1"/>
                          <w:sz w:val="28"/>
                          <w:szCs w:val="28"/>
                        </w:rPr>
                        <w:t>&lt;Month year&gt;</w:t>
                      </w:r>
                    </w:p>
                  </w:txbxContent>
                </v:textbox>
              </v:shape>
            </w:pict>
          </mc:Fallback>
        </mc:AlternateContent>
      </w:r>
    </w:p>
    <w:p w14:paraId="60E786A1" w14:textId="4B1F5CCB" w:rsidR="0086327C" w:rsidRPr="0086327C" w:rsidRDefault="0086327C" w:rsidP="0086327C"/>
    <w:p w14:paraId="75A78A2A" w14:textId="05490868" w:rsidR="0086327C" w:rsidRPr="0086327C" w:rsidRDefault="0086327C" w:rsidP="0086327C"/>
    <w:p w14:paraId="21336E78" w14:textId="4199C170" w:rsidR="0086327C" w:rsidRPr="0086327C" w:rsidRDefault="0086327C" w:rsidP="0086327C">
      <w:pPr>
        <w:tabs>
          <w:tab w:val="left" w:pos="4019"/>
        </w:tabs>
      </w:pPr>
    </w:p>
    <w:p w14:paraId="184CE501" w14:textId="77777777" w:rsidR="0086327C" w:rsidRDefault="0086327C" w:rsidP="0086327C">
      <w:pPr>
        <w:rPr>
          <w:noProof/>
        </w:rPr>
      </w:pPr>
    </w:p>
    <w:p w14:paraId="30899054" w14:textId="218BBB5E" w:rsidR="0086327C" w:rsidRPr="0086327C" w:rsidRDefault="00696F52" w:rsidP="00696F52">
      <w:pPr>
        <w:tabs>
          <w:tab w:val="left" w:pos="2053"/>
        </w:tabs>
        <w:jc w:val="center"/>
        <w:sectPr w:rsidR="0086327C" w:rsidRPr="0086327C" w:rsidSect="00A8666B">
          <w:footerReference w:type="default" r:id="rId13"/>
          <w:footerReference w:type="first" r:id="rId14"/>
          <w:type w:val="continuous"/>
          <w:pgSz w:w="11900" w:h="16840"/>
          <w:pgMar w:top="0" w:right="0" w:bottom="0" w:left="0" w:header="709" w:footer="709" w:gutter="0"/>
          <w:cols w:space="708"/>
          <w:titlePg/>
          <w:docGrid w:linePitch="326"/>
        </w:sectPr>
      </w:pPr>
      <w:r>
        <w:rPr>
          <w:noProof/>
        </w:rPr>
        <w:drawing>
          <wp:inline distT="0" distB="0" distL="0" distR="0" wp14:anchorId="39CD7A88" wp14:editId="09704F4A">
            <wp:extent cx="2231793" cy="1114425"/>
            <wp:effectExtent l="0" t="0" r="0" b="0"/>
            <wp:docPr id="680711601" name="Picture 18" descr="A logo for a community f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11601" name="Picture 18" descr="A logo for a community fund&#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269243" cy="1133125"/>
                    </a:xfrm>
                    <a:prstGeom prst="rect">
                      <a:avLst/>
                    </a:prstGeom>
                  </pic:spPr>
                </pic:pic>
              </a:graphicData>
            </a:graphic>
          </wp:inline>
        </w:drawing>
      </w:r>
    </w:p>
    <w:p w14:paraId="34216BCE" w14:textId="77E6FAE4" w:rsidR="00A8666B" w:rsidRDefault="00A8666B" w:rsidP="00A8666B"/>
    <w:p w14:paraId="48BECD07" w14:textId="69C136FE" w:rsidR="00C22968" w:rsidRDefault="00C22968" w:rsidP="00F807EB">
      <w:pPr>
        <w:rPr>
          <w:rFonts w:cs="Arial"/>
          <w:b/>
          <w:bCs/>
          <w:color w:val="823D87"/>
          <w:sz w:val="96"/>
          <w:szCs w:val="96"/>
        </w:rPr>
      </w:pPr>
      <w:r w:rsidRPr="009C7854">
        <w:rPr>
          <w:rFonts w:cs="Arial"/>
          <w:b/>
          <w:bCs/>
          <w:color w:val="823D87"/>
          <w:sz w:val="96"/>
          <w:szCs w:val="96"/>
        </w:rPr>
        <w:t>C</w:t>
      </w:r>
      <w:r w:rsidR="001D4D45" w:rsidRPr="009C7854">
        <w:rPr>
          <w:rFonts w:cs="Arial"/>
          <w:b/>
          <w:bCs/>
          <w:color w:val="823D87"/>
          <w:sz w:val="96"/>
          <w:szCs w:val="96"/>
        </w:rPr>
        <w:t>ontents</w:t>
      </w:r>
      <w:r w:rsidR="00A85289">
        <w:rPr>
          <w:rFonts w:cs="Arial"/>
          <w:b/>
          <w:bCs/>
          <w:color w:val="823D87"/>
          <w:sz w:val="96"/>
          <w:szCs w:val="96"/>
        </w:rPr>
        <w:t xml:space="preserve"> </w:t>
      </w:r>
    </w:p>
    <w:p w14:paraId="07CE594F" w14:textId="77777777" w:rsidR="00A85289" w:rsidRPr="00A85289" w:rsidRDefault="00A85289" w:rsidP="00F807EB">
      <w:pPr>
        <w:rPr>
          <w:rFonts w:cs="Arial"/>
          <w:b/>
          <w:bCs/>
          <w:color w:val="823D87"/>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938"/>
      </w:tblGrid>
      <w:tr w:rsidR="00C62C43" w14:paraId="492713E3" w14:textId="77777777" w:rsidTr="00A85289">
        <w:tc>
          <w:tcPr>
            <w:tcW w:w="7792" w:type="dxa"/>
          </w:tcPr>
          <w:p w14:paraId="520DDF3E" w14:textId="39A72616" w:rsidR="00C62C43" w:rsidRPr="00A85289" w:rsidRDefault="00C62C43" w:rsidP="00174487">
            <w:pPr>
              <w:rPr>
                <w:sz w:val="24"/>
                <w:szCs w:val="24"/>
              </w:rPr>
            </w:pPr>
            <w:r w:rsidRPr="00A85289">
              <w:rPr>
                <w:sz w:val="24"/>
                <w:szCs w:val="24"/>
              </w:rPr>
              <w:t>Introduction</w:t>
            </w:r>
          </w:p>
        </w:tc>
        <w:tc>
          <w:tcPr>
            <w:tcW w:w="938" w:type="dxa"/>
          </w:tcPr>
          <w:p w14:paraId="793A3598" w14:textId="634F0030" w:rsidR="00C62C43" w:rsidRPr="00A85289" w:rsidRDefault="00C62C43" w:rsidP="00063780">
            <w:pPr>
              <w:rPr>
                <w:sz w:val="24"/>
                <w:szCs w:val="24"/>
              </w:rPr>
            </w:pPr>
            <w:r w:rsidRPr="00A85289">
              <w:rPr>
                <w:sz w:val="24"/>
                <w:szCs w:val="24"/>
              </w:rPr>
              <w:t>3</w:t>
            </w:r>
          </w:p>
        </w:tc>
      </w:tr>
      <w:tr w:rsidR="00C62C43" w14:paraId="3DB3E703" w14:textId="77777777" w:rsidTr="00A85289">
        <w:tc>
          <w:tcPr>
            <w:tcW w:w="7792" w:type="dxa"/>
          </w:tcPr>
          <w:p w14:paraId="7E2999B0" w14:textId="5C6CF2B5" w:rsidR="00C62C43" w:rsidRPr="00A85289" w:rsidRDefault="00C62C43" w:rsidP="00174487">
            <w:pPr>
              <w:rPr>
                <w:sz w:val="24"/>
                <w:szCs w:val="24"/>
              </w:rPr>
            </w:pPr>
            <w:r w:rsidRPr="00A85289">
              <w:rPr>
                <w:sz w:val="24"/>
                <w:szCs w:val="24"/>
              </w:rPr>
              <w:t>About Us</w:t>
            </w:r>
          </w:p>
        </w:tc>
        <w:tc>
          <w:tcPr>
            <w:tcW w:w="938" w:type="dxa"/>
          </w:tcPr>
          <w:p w14:paraId="1CF9FEE2" w14:textId="05E2B3B9" w:rsidR="00C62C43" w:rsidRPr="00A85289" w:rsidRDefault="00C62C43" w:rsidP="00063780">
            <w:pPr>
              <w:rPr>
                <w:sz w:val="24"/>
                <w:szCs w:val="24"/>
              </w:rPr>
            </w:pPr>
            <w:r w:rsidRPr="00A85289">
              <w:rPr>
                <w:sz w:val="24"/>
                <w:szCs w:val="24"/>
              </w:rPr>
              <w:t>4</w:t>
            </w:r>
          </w:p>
        </w:tc>
      </w:tr>
      <w:tr w:rsidR="00C62C43" w14:paraId="4D9074DC" w14:textId="77777777" w:rsidTr="00A85289">
        <w:tc>
          <w:tcPr>
            <w:tcW w:w="7792" w:type="dxa"/>
          </w:tcPr>
          <w:p w14:paraId="6635D0BF" w14:textId="762F0BC0" w:rsidR="00C62C43" w:rsidRPr="00A85289" w:rsidRDefault="00C62C43" w:rsidP="00174487">
            <w:pPr>
              <w:rPr>
                <w:sz w:val="24"/>
                <w:szCs w:val="24"/>
              </w:rPr>
            </w:pPr>
            <w:r w:rsidRPr="00A85289">
              <w:rPr>
                <w:sz w:val="24"/>
                <w:szCs w:val="24"/>
              </w:rPr>
              <w:t>What we do</w:t>
            </w:r>
          </w:p>
        </w:tc>
        <w:tc>
          <w:tcPr>
            <w:tcW w:w="938" w:type="dxa"/>
          </w:tcPr>
          <w:p w14:paraId="3996142A" w14:textId="65157421" w:rsidR="00C62C43" w:rsidRPr="00A85289" w:rsidRDefault="00C62C43" w:rsidP="00063780">
            <w:pPr>
              <w:rPr>
                <w:sz w:val="24"/>
                <w:szCs w:val="24"/>
              </w:rPr>
            </w:pPr>
            <w:r w:rsidRPr="00A85289">
              <w:rPr>
                <w:sz w:val="24"/>
                <w:szCs w:val="24"/>
              </w:rPr>
              <w:t>5</w:t>
            </w:r>
          </w:p>
        </w:tc>
      </w:tr>
      <w:tr w:rsidR="00C62C43" w14:paraId="78F69BC0" w14:textId="77777777" w:rsidTr="00A85289">
        <w:tc>
          <w:tcPr>
            <w:tcW w:w="7792" w:type="dxa"/>
          </w:tcPr>
          <w:p w14:paraId="3300173D" w14:textId="65C96544" w:rsidR="00C62C43" w:rsidRPr="00A85289" w:rsidRDefault="00C62C43" w:rsidP="00174487">
            <w:pPr>
              <w:rPr>
                <w:sz w:val="24"/>
                <w:szCs w:val="24"/>
              </w:rPr>
            </w:pPr>
            <w:r w:rsidRPr="00A85289">
              <w:rPr>
                <w:sz w:val="24"/>
                <w:szCs w:val="24"/>
              </w:rPr>
              <w:t xml:space="preserve">How we’re organised </w:t>
            </w:r>
          </w:p>
        </w:tc>
        <w:tc>
          <w:tcPr>
            <w:tcW w:w="938" w:type="dxa"/>
          </w:tcPr>
          <w:p w14:paraId="25884CCA" w14:textId="71287F40" w:rsidR="00C62C43" w:rsidRPr="00A85289" w:rsidRDefault="00063780" w:rsidP="00063780">
            <w:pPr>
              <w:rPr>
                <w:sz w:val="24"/>
                <w:szCs w:val="24"/>
              </w:rPr>
            </w:pPr>
            <w:r w:rsidRPr="00A85289">
              <w:rPr>
                <w:sz w:val="24"/>
                <w:szCs w:val="24"/>
              </w:rPr>
              <w:t>6</w:t>
            </w:r>
          </w:p>
        </w:tc>
      </w:tr>
      <w:tr w:rsidR="00A85289" w14:paraId="393B0D63" w14:textId="77777777" w:rsidTr="00A85289">
        <w:tc>
          <w:tcPr>
            <w:tcW w:w="7792" w:type="dxa"/>
          </w:tcPr>
          <w:p w14:paraId="0D55D23E" w14:textId="193DCE42" w:rsidR="00A85289" w:rsidRPr="00A85289" w:rsidRDefault="00A85289" w:rsidP="00174487">
            <w:pPr>
              <w:rPr>
                <w:sz w:val="24"/>
                <w:szCs w:val="24"/>
              </w:rPr>
            </w:pPr>
            <w:r w:rsidRPr="00A85289">
              <w:rPr>
                <w:sz w:val="24"/>
                <w:szCs w:val="24"/>
              </w:rPr>
              <w:t xml:space="preserve">Strategic direction </w:t>
            </w:r>
          </w:p>
        </w:tc>
        <w:tc>
          <w:tcPr>
            <w:tcW w:w="938" w:type="dxa"/>
          </w:tcPr>
          <w:p w14:paraId="306F4F1E" w14:textId="731E6941" w:rsidR="00A85289" w:rsidRPr="00A85289" w:rsidRDefault="00A85289" w:rsidP="00063780">
            <w:pPr>
              <w:rPr>
                <w:sz w:val="24"/>
                <w:szCs w:val="24"/>
              </w:rPr>
            </w:pPr>
            <w:r w:rsidRPr="00A85289">
              <w:rPr>
                <w:sz w:val="24"/>
                <w:szCs w:val="24"/>
              </w:rPr>
              <w:t>7</w:t>
            </w:r>
          </w:p>
        </w:tc>
      </w:tr>
      <w:tr w:rsidR="00063780" w14:paraId="2E237BB4" w14:textId="77777777" w:rsidTr="00A85289">
        <w:tc>
          <w:tcPr>
            <w:tcW w:w="7792" w:type="dxa"/>
          </w:tcPr>
          <w:p w14:paraId="70672DAA" w14:textId="7988D3D6" w:rsidR="00063780" w:rsidRPr="00A85289" w:rsidRDefault="00063780" w:rsidP="00174487">
            <w:pPr>
              <w:rPr>
                <w:sz w:val="24"/>
                <w:szCs w:val="24"/>
              </w:rPr>
            </w:pPr>
            <w:r w:rsidRPr="00A85289">
              <w:rPr>
                <w:sz w:val="24"/>
                <w:szCs w:val="24"/>
              </w:rPr>
              <w:t xml:space="preserve">Benefits of working for us </w:t>
            </w:r>
          </w:p>
        </w:tc>
        <w:tc>
          <w:tcPr>
            <w:tcW w:w="938" w:type="dxa"/>
          </w:tcPr>
          <w:p w14:paraId="414FD176" w14:textId="70B8D40D" w:rsidR="00063780" w:rsidRPr="00A85289" w:rsidRDefault="00A85289" w:rsidP="00063780">
            <w:pPr>
              <w:rPr>
                <w:sz w:val="24"/>
                <w:szCs w:val="24"/>
              </w:rPr>
            </w:pPr>
            <w:r w:rsidRPr="00A85289">
              <w:rPr>
                <w:sz w:val="24"/>
                <w:szCs w:val="24"/>
              </w:rPr>
              <w:t>8</w:t>
            </w:r>
          </w:p>
        </w:tc>
      </w:tr>
      <w:tr w:rsidR="00063780" w14:paraId="7817C50F" w14:textId="77777777" w:rsidTr="00A85289">
        <w:tc>
          <w:tcPr>
            <w:tcW w:w="7792" w:type="dxa"/>
          </w:tcPr>
          <w:p w14:paraId="39640D2D" w14:textId="5E91D7D4" w:rsidR="00063780" w:rsidRPr="00A85289" w:rsidRDefault="00063780" w:rsidP="00174487">
            <w:pPr>
              <w:rPr>
                <w:sz w:val="24"/>
                <w:szCs w:val="24"/>
              </w:rPr>
            </w:pPr>
            <w:r w:rsidRPr="00A85289">
              <w:rPr>
                <w:sz w:val="24"/>
                <w:szCs w:val="24"/>
              </w:rPr>
              <w:t xml:space="preserve">How to apply </w:t>
            </w:r>
            <w:r w:rsidR="002C1DE5">
              <w:rPr>
                <w:sz w:val="24"/>
                <w:szCs w:val="24"/>
              </w:rPr>
              <w:t xml:space="preserve">/ Data Protection </w:t>
            </w:r>
          </w:p>
        </w:tc>
        <w:tc>
          <w:tcPr>
            <w:tcW w:w="938" w:type="dxa"/>
          </w:tcPr>
          <w:p w14:paraId="4E5A450C" w14:textId="7DABF739" w:rsidR="00063780" w:rsidRPr="00A85289" w:rsidRDefault="00A85289" w:rsidP="00063780">
            <w:pPr>
              <w:rPr>
                <w:sz w:val="24"/>
                <w:szCs w:val="24"/>
              </w:rPr>
            </w:pPr>
            <w:r w:rsidRPr="00A85289">
              <w:rPr>
                <w:sz w:val="24"/>
                <w:szCs w:val="24"/>
              </w:rPr>
              <w:t>9</w:t>
            </w:r>
          </w:p>
        </w:tc>
      </w:tr>
      <w:tr w:rsidR="00063780" w14:paraId="65C30D99" w14:textId="77777777" w:rsidTr="00A85289">
        <w:tc>
          <w:tcPr>
            <w:tcW w:w="7792" w:type="dxa"/>
          </w:tcPr>
          <w:p w14:paraId="6975737A" w14:textId="2BA4E77A" w:rsidR="00063780" w:rsidRPr="00A85289" w:rsidRDefault="00063780" w:rsidP="00174487">
            <w:pPr>
              <w:rPr>
                <w:sz w:val="24"/>
                <w:szCs w:val="24"/>
              </w:rPr>
            </w:pPr>
            <w:r w:rsidRPr="00A85289">
              <w:rPr>
                <w:sz w:val="24"/>
                <w:szCs w:val="24"/>
              </w:rPr>
              <w:t xml:space="preserve">Job Description </w:t>
            </w:r>
          </w:p>
        </w:tc>
        <w:tc>
          <w:tcPr>
            <w:tcW w:w="938" w:type="dxa"/>
          </w:tcPr>
          <w:p w14:paraId="59DBF140" w14:textId="7D6BFBA2" w:rsidR="00063780" w:rsidRPr="00A85289" w:rsidRDefault="00A85289" w:rsidP="00063780">
            <w:pPr>
              <w:rPr>
                <w:sz w:val="24"/>
                <w:szCs w:val="24"/>
              </w:rPr>
            </w:pPr>
            <w:r w:rsidRPr="00A85289">
              <w:rPr>
                <w:sz w:val="24"/>
                <w:szCs w:val="24"/>
              </w:rPr>
              <w:t>10-12</w:t>
            </w:r>
          </w:p>
        </w:tc>
      </w:tr>
      <w:tr w:rsidR="00063780" w14:paraId="290A060D" w14:textId="77777777" w:rsidTr="00A85289">
        <w:tc>
          <w:tcPr>
            <w:tcW w:w="7792" w:type="dxa"/>
          </w:tcPr>
          <w:p w14:paraId="6763E72E" w14:textId="6619AD25" w:rsidR="00063780" w:rsidRPr="00A85289" w:rsidRDefault="00063780" w:rsidP="00174487">
            <w:pPr>
              <w:rPr>
                <w:sz w:val="24"/>
                <w:szCs w:val="24"/>
              </w:rPr>
            </w:pPr>
            <w:r w:rsidRPr="00A85289">
              <w:rPr>
                <w:sz w:val="24"/>
                <w:szCs w:val="24"/>
              </w:rPr>
              <w:t xml:space="preserve">Person Specification </w:t>
            </w:r>
          </w:p>
        </w:tc>
        <w:tc>
          <w:tcPr>
            <w:tcW w:w="938" w:type="dxa"/>
          </w:tcPr>
          <w:p w14:paraId="7EA8B3E3" w14:textId="2005D48F" w:rsidR="00063780" w:rsidRPr="00A85289" w:rsidRDefault="00A85289" w:rsidP="00063780">
            <w:pPr>
              <w:rPr>
                <w:sz w:val="24"/>
                <w:szCs w:val="24"/>
              </w:rPr>
            </w:pPr>
            <w:r w:rsidRPr="00A85289">
              <w:rPr>
                <w:sz w:val="24"/>
                <w:szCs w:val="24"/>
              </w:rPr>
              <w:t>13</w:t>
            </w:r>
          </w:p>
        </w:tc>
      </w:tr>
      <w:tr w:rsidR="00063780" w14:paraId="45F58510" w14:textId="77777777" w:rsidTr="00A85289">
        <w:tc>
          <w:tcPr>
            <w:tcW w:w="7792" w:type="dxa"/>
          </w:tcPr>
          <w:p w14:paraId="66323294" w14:textId="5730C977" w:rsidR="00063780" w:rsidRPr="00A85289" w:rsidRDefault="00063780" w:rsidP="00174487">
            <w:pPr>
              <w:rPr>
                <w:sz w:val="24"/>
                <w:szCs w:val="24"/>
              </w:rPr>
            </w:pPr>
          </w:p>
        </w:tc>
        <w:tc>
          <w:tcPr>
            <w:tcW w:w="938" w:type="dxa"/>
          </w:tcPr>
          <w:p w14:paraId="2ECB3D25" w14:textId="1C2BCBA9" w:rsidR="00063780" w:rsidRPr="00A85289" w:rsidRDefault="00063780" w:rsidP="00063780">
            <w:pPr>
              <w:rPr>
                <w:sz w:val="24"/>
                <w:szCs w:val="24"/>
              </w:rPr>
            </w:pPr>
          </w:p>
        </w:tc>
      </w:tr>
      <w:tr w:rsidR="00A85289" w14:paraId="6DEB8FCA" w14:textId="77777777" w:rsidTr="00A85289">
        <w:tc>
          <w:tcPr>
            <w:tcW w:w="7792" w:type="dxa"/>
          </w:tcPr>
          <w:p w14:paraId="7B0C581F" w14:textId="76CA66B6" w:rsidR="00A85289" w:rsidRPr="00A85289" w:rsidRDefault="00A85289" w:rsidP="00174487">
            <w:pPr>
              <w:rPr>
                <w:sz w:val="24"/>
                <w:szCs w:val="24"/>
              </w:rPr>
            </w:pPr>
          </w:p>
        </w:tc>
        <w:tc>
          <w:tcPr>
            <w:tcW w:w="938" w:type="dxa"/>
          </w:tcPr>
          <w:p w14:paraId="239D8B09" w14:textId="05ADC77B" w:rsidR="00A85289" w:rsidRPr="00A85289" w:rsidRDefault="00A85289" w:rsidP="00063780">
            <w:pPr>
              <w:rPr>
                <w:sz w:val="24"/>
                <w:szCs w:val="24"/>
              </w:rPr>
            </w:pPr>
          </w:p>
        </w:tc>
      </w:tr>
    </w:tbl>
    <w:p w14:paraId="4818D1C7" w14:textId="77777777" w:rsidR="00174487" w:rsidRDefault="00174487" w:rsidP="00174487"/>
    <w:p w14:paraId="0054BE3E" w14:textId="77777777" w:rsidR="00C62C43" w:rsidRDefault="00C62C43">
      <w:pPr>
        <w:pStyle w:val="TOC1"/>
        <w:tabs>
          <w:tab w:val="right" w:leader="dot" w:pos="8730"/>
        </w:tabs>
        <w:rPr>
          <w:b/>
          <w:bCs/>
          <w:color w:val="000000" w:themeColor="text1"/>
          <w:sz w:val="28"/>
          <w:szCs w:val="28"/>
        </w:rPr>
      </w:pPr>
    </w:p>
    <w:p w14:paraId="3F95E71C" w14:textId="77777777" w:rsidR="00A85289" w:rsidRDefault="00A85289" w:rsidP="00A85289"/>
    <w:p w14:paraId="67332E8F" w14:textId="77777777" w:rsidR="00A85289" w:rsidRDefault="00A85289" w:rsidP="00A85289"/>
    <w:p w14:paraId="324A9DA8" w14:textId="77777777" w:rsidR="00A85289" w:rsidRDefault="00A85289" w:rsidP="00A85289"/>
    <w:p w14:paraId="4F02567B" w14:textId="77777777" w:rsidR="00A85289" w:rsidRDefault="00A85289" w:rsidP="00A85289"/>
    <w:p w14:paraId="07C385DF" w14:textId="77777777" w:rsidR="00A85289" w:rsidRDefault="00A85289" w:rsidP="00A85289"/>
    <w:p w14:paraId="7FC9A2EC" w14:textId="77777777" w:rsidR="00A85289" w:rsidRDefault="00A85289" w:rsidP="00A85289"/>
    <w:p w14:paraId="3B802CA8" w14:textId="77777777" w:rsidR="00A85289" w:rsidRDefault="00A85289" w:rsidP="00A85289"/>
    <w:p w14:paraId="480F818C" w14:textId="77777777" w:rsidR="00A85289" w:rsidRDefault="00A85289" w:rsidP="00A85289"/>
    <w:p w14:paraId="416430EC" w14:textId="77777777" w:rsidR="00A85289" w:rsidRDefault="00A85289" w:rsidP="00A85289"/>
    <w:p w14:paraId="44E46D50" w14:textId="77777777" w:rsidR="00A85289" w:rsidRDefault="00A85289" w:rsidP="00A85289"/>
    <w:p w14:paraId="32447D29" w14:textId="77777777" w:rsidR="00A85289" w:rsidRDefault="00A85289" w:rsidP="00A85289"/>
    <w:p w14:paraId="0AD00BA2" w14:textId="77777777" w:rsidR="00A85289" w:rsidRDefault="00A85289" w:rsidP="00A85289"/>
    <w:p w14:paraId="3DD42BEE" w14:textId="77777777" w:rsidR="00A85289" w:rsidRDefault="00A85289" w:rsidP="00A85289"/>
    <w:p w14:paraId="74FE031F" w14:textId="77777777" w:rsidR="00A85289" w:rsidRDefault="00A85289" w:rsidP="00A85289"/>
    <w:p w14:paraId="303CAC83" w14:textId="77777777" w:rsidR="00A85289" w:rsidRDefault="00A85289" w:rsidP="00A85289"/>
    <w:p w14:paraId="45A2F5F4" w14:textId="77777777" w:rsidR="00A85289" w:rsidRDefault="00A85289" w:rsidP="00A85289"/>
    <w:p w14:paraId="18EFBBDE" w14:textId="77777777" w:rsidR="00A85289" w:rsidRDefault="00A85289" w:rsidP="00A85289"/>
    <w:p w14:paraId="645EE27A" w14:textId="77777777" w:rsidR="00A85289" w:rsidRDefault="00A85289" w:rsidP="00A85289"/>
    <w:p w14:paraId="0EAAD85A" w14:textId="77777777" w:rsidR="00A85289" w:rsidRDefault="00A85289" w:rsidP="00A85289"/>
    <w:p w14:paraId="2735306C" w14:textId="77777777" w:rsidR="00A85289" w:rsidRDefault="00A85289" w:rsidP="00A85289"/>
    <w:p w14:paraId="1D956893" w14:textId="77777777" w:rsidR="00A85289" w:rsidRDefault="00A85289" w:rsidP="00A85289"/>
    <w:p w14:paraId="3EBB20B2" w14:textId="77777777" w:rsidR="00A85289" w:rsidRDefault="00A85289" w:rsidP="00A85289"/>
    <w:p w14:paraId="1C622641" w14:textId="77777777" w:rsidR="00A85289" w:rsidRDefault="00A85289" w:rsidP="00A85289"/>
    <w:p w14:paraId="6428D857" w14:textId="77777777" w:rsidR="00A85289" w:rsidRDefault="00A85289" w:rsidP="00A85289"/>
    <w:p w14:paraId="3FF7681E" w14:textId="77777777" w:rsidR="00A85289" w:rsidRDefault="00A85289" w:rsidP="00A85289"/>
    <w:p w14:paraId="7EC7EAB9" w14:textId="77777777" w:rsidR="00A85289" w:rsidRDefault="00A85289" w:rsidP="00A85289"/>
    <w:p w14:paraId="3B788F84" w14:textId="77777777" w:rsidR="00A85289" w:rsidRDefault="00A85289" w:rsidP="00A85289"/>
    <w:p w14:paraId="30133958" w14:textId="77777777" w:rsidR="00A85289" w:rsidRPr="00A85289" w:rsidRDefault="00A85289" w:rsidP="00A85289"/>
    <w:p w14:paraId="4AB583DD" w14:textId="77777777" w:rsidR="00C62C43" w:rsidRDefault="00C62C43">
      <w:pPr>
        <w:pStyle w:val="TOC1"/>
        <w:tabs>
          <w:tab w:val="right" w:leader="dot" w:pos="8730"/>
        </w:tabs>
        <w:rPr>
          <w:b/>
          <w:bCs/>
          <w:color w:val="000000" w:themeColor="text1"/>
          <w:sz w:val="28"/>
          <w:szCs w:val="28"/>
        </w:rPr>
      </w:pPr>
    </w:p>
    <w:p w14:paraId="3400999C" w14:textId="77777777" w:rsidR="00C62C43" w:rsidRDefault="00C62C43">
      <w:pPr>
        <w:pStyle w:val="TOC1"/>
        <w:tabs>
          <w:tab w:val="right" w:leader="dot" w:pos="8730"/>
        </w:tabs>
        <w:rPr>
          <w:b/>
          <w:bCs/>
          <w:color w:val="000000" w:themeColor="text1"/>
          <w:sz w:val="28"/>
          <w:szCs w:val="28"/>
        </w:rPr>
      </w:pPr>
    </w:p>
    <w:p w14:paraId="2D6C167F" w14:textId="4A5CB4E8" w:rsidR="00174487" w:rsidRPr="009C7854" w:rsidRDefault="00174487" w:rsidP="00174487">
      <w:pPr>
        <w:pStyle w:val="Heading1"/>
        <w:rPr>
          <w:color w:val="823D87"/>
        </w:rPr>
      </w:pPr>
      <w:bookmarkStart w:id="0" w:name="_Toc211366666"/>
      <w:r w:rsidRPr="009C7854">
        <w:rPr>
          <w:color w:val="823D87"/>
        </w:rPr>
        <w:lastRenderedPageBreak/>
        <w:t>I</w:t>
      </w:r>
      <w:r w:rsidR="001D4D45" w:rsidRPr="009C7854">
        <w:rPr>
          <w:color w:val="823D87"/>
        </w:rPr>
        <w:t>ntroduction</w:t>
      </w:r>
      <w:bookmarkEnd w:id="0"/>
    </w:p>
    <w:p w14:paraId="4D3D6931" w14:textId="77777777" w:rsidR="00174487" w:rsidRDefault="00174487" w:rsidP="00174487">
      <w:pPr>
        <w:sectPr w:rsidR="00174487" w:rsidSect="00A8666B">
          <w:pgSz w:w="11900" w:h="16840"/>
          <w:pgMar w:top="700" w:right="1550" w:bottom="587" w:left="1610" w:header="708" w:footer="708" w:gutter="0"/>
          <w:cols w:space="708"/>
          <w:titlePg/>
        </w:sectPr>
      </w:pPr>
    </w:p>
    <w:p w14:paraId="5B2BAB9E" w14:textId="47F9513F" w:rsidR="00174487" w:rsidRDefault="00174487" w:rsidP="00174487"/>
    <w:p w14:paraId="42AEAC90" w14:textId="23AC8742" w:rsidR="00174487" w:rsidRPr="009C7854" w:rsidRDefault="009D3BDA" w:rsidP="00174487">
      <w:pPr>
        <w:rPr>
          <w:b/>
          <w:bCs/>
          <w:color w:val="70AD47" w:themeColor="accent6"/>
          <w:sz w:val="48"/>
          <w:szCs w:val="48"/>
        </w:rPr>
      </w:pPr>
      <w:r w:rsidRPr="009C7854">
        <w:rPr>
          <w:b/>
          <w:bCs/>
          <w:color w:val="70AD47" w:themeColor="accent6"/>
          <w:sz w:val="48"/>
          <w:szCs w:val="48"/>
        </w:rPr>
        <w:t>Dear Candidate</w:t>
      </w:r>
    </w:p>
    <w:p w14:paraId="47227CEF" w14:textId="70B9ABD1" w:rsidR="00C85B3F" w:rsidRPr="00CF448B" w:rsidRDefault="00C85B3F" w:rsidP="004D6C1B">
      <w:pPr>
        <w:spacing w:before="100" w:beforeAutospacing="1" w:after="100" w:afterAutospacing="1"/>
        <w:jc w:val="both"/>
        <w:rPr>
          <w:rFonts w:eastAsia="Times New Roman" w:cs="Times New Roman"/>
          <w:lang w:eastAsia="en-GB"/>
        </w:rPr>
      </w:pPr>
      <w:r w:rsidRPr="00CF448B">
        <w:rPr>
          <w:rFonts w:eastAsia="Times New Roman" w:cs="Times New Roman"/>
          <w:lang w:eastAsia="en-GB"/>
        </w:rPr>
        <w:t xml:space="preserve">Thank you for your interest in joining the Sustainable Living </w:t>
      </w:r>
      <w:r w:rsidR="003E56BE">
        <w:rPr>
          <w:rFonts w:eastAsia="Times New Roman" w:cs="Times New Roman"/>
          <w:lang w:eastAsia="en-GB"/>
        </w:rPr>
        <w:t>Team</w:t>
      </w:r>
      <w:r w:rsidRPr="00CF448B">
        <w:rPr>
          <w:rFonts w:eastAsia="Times New Roman" w:cs="Times New Roman"/>
          <w:lang w:eastAsia="en-GB"/>
        </w:rPr>
        <w:t xml:space="preserve"> at Footprints Women’s Centre.</w:t>
      </w:r>
    </w:p>
    <w:p w14:paraId="111FC13B" w14:textId="77777777" w:rsidR="00C85B3F" w:rsidRPr="00CF448B" w:rsidRDefault="00C85B3F" w:rsidP="004D6C1B">
      <w:pPr>
        <w:spacing w:before="100" w:beforeAutospacing="1" w:after="100" w:afterAutospacing="1"/>
        <w:jc w:val="both"/>
        <w:rPr>
          <w:rFonts w:eastAsia="Times New Roman" w:cs="Times New Roman"/>
          <w:lang w:eastAsia="en-GB"/>
        </w:rPr>
      </w:pPr>
      <w:r w:rsidRPr="00CF448B">
        <w:rPr>
          <w:rFonts w:eastAsia="Times New Roman" w:cs="Times New Roman"/>
          <w:lang w:eastAsia="en-GB"/>
        </w:rPr>
        <w:t>Since 1991, Footprints has been an anchor organisation supporting positive change in the lives of women, children, and the wider Colin community.</w:t>
      </w:r>
    </w:p>
    <w:p w14:paraId="0A44B733" w14:textId="77777777" w:rsidR="00C85B3F" w:rsidRPr="00CF448B" w:rsidRDefault="00C85B3F" w:rsidP="004D6C1B">
      <w:pPr>
        <w:spacing w:before="100" w:beforeAutospacing="1" w:after="100" w:afterAutospacing="1"/>
        <w:jc w:val="both"/>
        <w:rPr>
          <w:rFonts w:eastAsia="Times New Roman" w:cs="Times New Roman"/>
          <w:lang w:eastAsia="en-GB"/>
        </w:rPr>
      </w:pPr>
      <w:r w:rsidRPr="00CF448B">
        <w:rPr>
          <w:rFonts w:eastAsia="Times New Roman" w:cs="Times New Roman"/>
          <w:lang w:eastAsia="en-GB"/>
        </w:rPr>
        <w:t>As the largest community employer in the area, our multi-service centre is an inclusive, friendly, and Green Flag Award-winning space.</w:t>
      </w:r>
    </w:p>
    <w:p w14:paraId="0934CCF0" w14:textId="77777777" w:rsidR="00C85B3F" w:rsidRPr="00CF448B" w:rsidRDefault="00C85B3F" w:rsidP="004D6C1B">
      <w:pPr>
        <w:spacing w:before="100" w:beforeAutospacing="1" w:after="100" w:afterAutospacing="1"/>
        <w:jc w:val="both"/>
        <w:rPr>
          <w:rFonts w:eastAsia="Times New Roman" w:cs="Times New Roman"/>
          <w:lang w:eastAsia="en-GB"/>
        </w:rPr>
      </w:pPr>
      <w:r w:rsidRPr="00CF448B">
        <w:rPr>
          <w:rFonts w:eastAsia="Times New Roman" w:cs="Times New Roman"/>
          <w:lang w:eastAsia="en-GB"/>
        </w:rPr>
        <w:t>Our work spans from drop-in support and crisis intervention to education, sustainable living initiatives, and childcare provision.</w:t>
      </w:r>
    </w:p>
    <w:p w14:paraId="57054E09" w14:textId="229BFE8F" w:rsidR="00C85B3F" w:rsidRPr="00CF448B" w:rsidRDefault="00C85B3F" w:rsidP="004D6C1B">
      <w:pPr>
        <w:jc w:val="both"/>
      </w:pPr>
      <w:r w:rsidRPr="00CF448B">
        <w:rPr>
          <w:rFonts w:eastAsia="Times New Roman" w:cs="Times New Roman"/>
          <w:lang w:eastAsia="en-GB"/>
        </w:rPr>
        <w:t>You can find out more about our organisation and this role in the</w:t>
      </w:r>
      <w:r w:rsidR="009B7580">
        <w:t xml:space="preserve"> </w:t>
      </w:r>
      <w:r w:rsidRPr="00CF448B">
        <w:rPr>
          <w:rFonts w:eastAsia="Times New Roman" w:cs="Times New Roman"/>
          <w:lang w:eastAsia="en-GB"/>
        </w:rPr>
        <w:t xml:space="preserve">Information Pack or by visiting our website at </w:t>
      </w:r>
      <w:hyperlink r:id="rId16" w:tgtFrame="_new" w:history="1">
        <w:r w:rsidRPr="00CF448B">
          <w:rPr>
            <w:rFonts w:eastAsia="Times New Roman" w:cs="Times New Roman"/>
            <w:color w:val="0000FF"/>
            <w:u w:val="single"/>
            <w:lang w:eastAsia="en-GB"/>
          </w:rPr>
          <w:t>www.footprintswomenscentre.org</w:t>
        </w:r>
      </w:hyperlink>
    </w:p>
    <w:p w14:paraId="393465BB" w14:textId="40791841" w:rsidR="00C85B3F" w:rsidRDefault="00C85B3F" w:rsidP="004D6C1B">
      <w:pPr>
        <w:spacing w:before="100" w:beforeAutospacing="1" w:after="100" w:afterAutospacing="1"/>
        <w:jc w:val="both"/>
        <w:rPr>
          <w:rFonts w:eastAsia="Times New Roman" w:cs="Times New Roman"/>
          <w:lang w:eastAsia="en-GB"/>
        </w:rPr>
      </w:pPr>
      <w:r w:rsidRPr="00CF448B">
        <w:rPr>
          <w:rFonts w:eastAsia="Times New Roman" w:cs="Times New Roman"/>
          <w:lang w:eastAsia="en-GB"/>
        </w:rPr>
        <w:t>We are a small, dynamic team with a diverse workload. We collaborate widely with community and sector partners and are excited by the growing opportunities to advance our strategic priorities across the women’s sector — particularly in relation to climate action and sustainability.</w:t>
      </w:r>
    </w:p>
    <w:p w14:paraId="74858420" w14:textId="77777777" w:rsidR="00935A83" w:rsidRDefault="00935A83" w:rsidP="00C85B3F">
      <w:pPr>
        <w:spacing w:before="100" w:beforeAutospacing="1" w:after="100" w:afterAutospacing="1"/>
        <w:rPr>
          <w:rFonts w:eastAsia="Times New Roman" w:cs="Times New Roman"/>
          <w:lang w:eastAsia="en-GB"/>
        </w:rPr>
      </w:pPr>
    </w:p>
    <w:p w14:paraId="1CF77D41" w14:textId="42BD8C13" w:rsidR="00935A83" w:rsidRDefault="00935A83" w:rsidP="006F0C1C">
      <w:pPr>
        <w:spacing w:before="100" w:beforeAutospacing="1" w:after="100" w:afterAutospacing="1"/>
        <w:jc w:val="right"/>
        <w:rPr>
          <w:rFonts w:eastAsia="Times New Roman" w:cs="Times New Roman"/>
          <w:lang w:eastAsia="en-GB"/>
        </w:rPr>
      </w:pPr>
    </w:p>
    <w:p w14:paraId="02A272FC" w14:textId="77777777" w:rsidR="00935A83" w:rsidRDefault="00935A83" w:rsidP="00C85B3F">
      <w:pPr>
        <w:spacing w:before="100" w:beforeAutospacing="1" w:after="100" w:afterAutospacing="1"/>
        <w:rPr>
          <w:rFonts w:eastAsia="Times New Roman" w:cs="Times New Roman"/>
          <w:lang w:eastAsia="en-GB"/>
        </w:rPr>
      </w:pPr>
    </w:p>
    <w:p w14:paraId="070D5D01" w14:textId="77777777" w:rsidR="00935A83" w:rsidRDefault="00935A83" w:rsidP="00C85B3F">
      <w:pPr>
        <w:spacing w:before="100" w:beforeAutospacing="1" w:after="100" w:afterAutospacing="1"/>
        <w:rPr>
          <w:rFonts w:eastAsia="Times New Roman" w:cs="Times New Roman"/>
          <w:lang w:eastAsia="en-GB"/>
        </w:rPr>
      </w:pPr>
    </w:p>
    <w:p w14:paraId="23400C3E" w14:textId="77777777" w:rsidR="00935A83" w:rsidRDefault="00935A83" w:rsidP="00C85B3F">
      <w:pPr>
        <w:spacing w:before="100" w:beforeAutospacing="1" w:after="100" w:afterAutospacing="1"/>
        <w:rPr>
          <w:rFonts w:eastAsia="Times New Roman" w:cs="Times New Roman"/>
          <w:lang w:eastAsia="en-GB"/>
        </w:rPr>
      </w:pPr>
    </w:p>
    <w:p w14:paraId="2E6FEB9A" w14:textId="77777777" w:rsidR="00E600EE" w:rsidRDefault="00E600EE" w:rsidP="00C85B3F">
      <w:pPr>
        <w:spacing w:before="100" w:beforeAutospacing="1" w:after="100" w:afterAutospacing="1"/>
        <w:rPr>
          <w:rFonts w:eastAsia="Times New Roman" w:cs="Times New Roman"/>
          <w:lang w:eastAsia="en-GB"/>
        </w:rPr>
      </w:pPr>
    </w:p>
    <w:p w14:paraId="7E1588B0" w14:textId="343AB393" w:rsidR="00E57078" w:rsidRDefault="00E57078" w:rsidP="004D6C1B">
      <w:pPr>
        <w:spacing w:before="100" w:beforeAutospacing="1" w:after="100" w:afterAutospacing="1"/>
        <w:jc w:val="both"/>
      </w:pPr>
      <w:r>
        <w:rPr>
          <w:rFonts w:eastAsia="Times New Roman" w:cs="Times New Roman"/>
          <w:lang w:eastAsia="en-GB"/>
        </w:rPr>
        <w:t xml:space="preserve">We </w:t>
      </w:r>
      <w:r w:rsidR="00E600EE">
        <w:rPr>
          <w:rFonts w:eastAsia="Times New Roman" w:cs="Times New Roman"/>
          <w:lang w:eastAsia="en-GB"/>
        </w:rPr>
        <w:t>are a values</w:t>
      </w:r>
      <w:r w:rsidR="00893D86">
        <w:rPr>
          <w:rFonts w:eastAsia="Times New Roman" w:cs="Times New Roman"/>
          <w:lang w:eastAsia="en-GB"/>
        </w:rPr>
        <w:t>-</w:t>
      </w:r>
      <w:r w:rsidR="00E600EE">
        <w:rPr>
          <w:rFonts w:eastAsia="Times New Roman" w:cs="Times New Roman"/>
          <w:lang w:eastAsia="en-GB"/>
        </w:rPr>
        <w:t xml:space="preserve">driven employer, </w:t>
      </w:r>
      <w:r>
        <w:rPr>
          <w:rFonts w:eastAsia="Times New Roman" w:cs="Times New Roman"/>
          <w:lang w:eastAsia="en-GB"/>
        </w:rPr>
        <w:t>offer</w:t>
      </w:r>
      <w:r w:rsidR="00E600EE">
        <w:rPr>
          <w:rFonts w:eastAsia="Times New Roman" w:cs="Times New Roman"/>
          <w:lang w:eastAsia="en-GB"/>
        </w:rPr>
        <w:t>ing</w:t>
      </w:r>
      <w:r>
        <w:rPr>
          <w:rFonts w:eastAsia="Times New Roman" w:cs="Times New Roman"/>
          <w:lang w:eastAsia="en-GB"/>
        </w:rPr>
        <w:t xml:space="preserve"> excellent working conditions </w:t>
      </w:r>
      <w:r w:rsidR="008A1E90">
        <w:rPr>
          <w:rFonts w:eastAsia="Times New Roman" w:cs="Times New Roman"/>
          <w:lang w:eastAsia="en-GB"/>
        </w:rPr>
        <w:t>and</w:t>
      </w:r>
      <w:r w:rsidR="00C829B3">
        <w:rPr>
          <w:rFonts w:eastAsia="Times New Roman" w:cs="Times New Roman"/>
          <w:lang w:eastAsia="en-GB"/>
        </w:rPr>
        <w:t xml:space="preserve"> </w:t>
      </w:r>
      <w:r w:rsidR="00C829B3">
        <w:t>believe that creating positive change begins within our own team</w:t>
      </w:r>
      <w:r w:rsidR="00935A83">
        <w:t xml:space="preserve">, </w:t>
      </w:r>
      <w:r w:rsidR="00C829B3">
        <w:t>fostering an environment where everyone is respected, supported, and inspired to make a difference.</w:t>
      </w:r>
    </w:p>
    <w:p w14:paraId="41268B43" w14:textId="7C9F985E" w:rsidR="00C01DFC" w:rsidRPr="00CF448B" w:rsidRDefault="00C01DFC" w:rsidP="004D6C1B">
      <w:pPr>
        <w:spacing w:before="100" w:beforeAutospacing="1" w:after="100" w:afterAutospacing="1"/>
        <w:jc w:val="both"/>
        <w:rPr>
          <w:rFonts w:eastAsia="Times New Roman" w:cs="Times New Roman"/>
          <w:lang w:eastAsia="en-GB"/>
        </w:rPr>
      </w:pPr>
      <w:r>
        <w:t xml:space="preserve">I </w:t>
      </w:r>
      <w:r w:rsidR="00510D86">
        <w:t>hope you</w:t>
      </w:r>
      <w:r w:rsidR="0099559D">
        <w:t xml:space="preserve"> will</w:t>
      </w:r>
      <w:r w:rsidR="00510D86">
        <w:t xml:space="preserve"> want to be part of our journey as we work to grow women-led climate action and community sustainability across Northern Ireland.</w:t>
      </w:r>
    </w:p>
    <w:p w14:paraId="1932F55E" w14:textId="77777777" w:rsidR="0006116A" w:rsidRDefault="0006116A" w:rsidP="00EB1E47"/>
    <w:p w14:paraId="21E97EAB" w14:textId="77777777" w:rsidR="0006116A" w:rsidRDefault="0006116A" w:rsidP="00EB1E47"/>
    <w:p w14:paraId="171A258C" w14:textId="77777777" w:rsidR="00EB1E47" w:rsidRDefault="00EB1E47" w:rsidP="00EB1E47"/>
    <w:p w14:paraId="41882041" w14:textId="51B86772" w:rsidR="00642E84" w:rsidRDefault="00EB1E47" w:rsidP="00174487">
      <w:r>
        <w:t>Yours sincerely</w:t>
      </w:r>
    </w:p>
    <w:p w14:paraId="0FA5A5DF" w14:textId="77777777" w:rsidR="00EB0F87" w:rsidRPr="00EB0F87" w:rsidRDefault="00EB0F87" w:rsidP="00174487"/>
    <w:p w14:paraId="22E100A9" w14:textId="4DD6028F" w:rsidR="009D3BDA" w:rsidRPr="002A260F" w:rsidRDefault="00664DF8" w:rsidP="00174487">
      <w:pPr>
        <w:rPr>
          <w:b/>
          <w:bCs/>
          <w:color w:val="70AD47" w:themeColor="accent6"/>
          <w:sz w:val="48"/>
          <w:szCs w:val="48"/>
        </w:rPr>
      </w:pPr>
      <w:r w:rsidRPr="002A260F">
        <w:rPr>
          <w:b/>
          <w:bCs/>
          <w:color w:val="70AD47" w:themeColor="accent6"/>
          <w:sz w:val="48"/>
          <w:szCs w:val="48"/>
        </w:rPr>
        <w:t>Lisa Maclean</w:t>
      </w:r>
    </w:p>
    <w:p w14:paraId="586A0932" w14:textId="7F11C53D" w:rsidR="009D3BDA" w:rsidRPr="002A260F" w:rsidRDefault="009D3BDA" w:rsidP="00174487">
      <w:pPr>
        <w:rPr>
          <w:color w:val="70AD47" w:themeColor="accent6"/>
          <w:sz w:val="36"/>
          <w:szCs w:val="36"/>
        </w:rPr>
      </w:pPr>
      <w:r w:rsidRPr="002A260F">
        <w:rPr>
          <w:color w:val="70AD47" w:themeColor="accent6"/>
          <w:sz w:val="36"/>
          <w:szCs w:val="36"/>
        </w:rPr>
        <w:t>C</w:t>
      </w:r>
      <w:r w:rsidR="002A260F">
        <w:rPr>
          <w:color w:val="70AD47" w:themeColor="accent6"/>
          <w:sz w:val="36"/>
          <w:szCs w:val="36"/>
        </w:rPr>
        <w:t>hief Executive</w:t>
      </w:r>
    </w:p>
    <w:p w14:paraId="35717E34" w14:textId="1FFAF02F" w:rsidR="00174487" w:rsidRDefault="00174487" w:rsidP="00174487"/>
    <w:p w14:paraId="3D516279" w14:textId="77777777" w:rsidR="006F0C1C" w:rsidRDefault="006F0C1C" w:rsidP="00174487"/>
    <w:p w14:paraId="351AFED3" w14:textId="04E5EB12" w:rsidR="00174487" w:rsidRPr="00C85B3F" w:rsidRDefault="00174487" w:rsidP="00174487"/>
    <w:p w14:paraId="33B25D43" w14:textId="1A2FB012" w:rsidR="00174487" w:rsidRPr="00C85B3F" w:rsidRDefault="006F0C1C" w:rsidP="00174487">
      <w:r>
        <w:t xml:space="preserve"> </w:t>
      </w:r>
      <w:r>
        <w:rPr>
          <w:noProof/>
        </w:rPr>
        <w:drawing>
          <wp:inline distT="0" distB="0" distL="0" distR="0" wp14:anchorId="32827317" wp14:editId="5185F6F2">
            <wp:extent cx="2232951" cy="1343329"/>
            <wp:effectExtent l="0" t="0" r="0" b="9525"/>
            <wp:docPr id="1301854214" name="Picture 10" descr="A logo for a shoe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54214" name="Picture 10" descr="A logo for a shoe company&#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236571" cy="1345506"/>
                    </a:xfrm>
                    <a:prstGeom prst="rect">
                      <a:avLst/>
                    </a:prstGeom>
                  </pic:spPr>
                </pic:pic>
              </a:graphicData>
            </a:graphic>
          </wp:inline>
        </w:drawing>
      </w:r>
      <w:r>
        <w:t xml:space="preserve">       </w:t>
      </w:r>
    </w:p>
    <w:p w14:paraId="34520635" w14:textId="03B104F5" w:rsidR="001A7FB4" w:rsidRDefault="001A7FB4" w:rsidP="00174487"/>
    <w:p w14:paraId="51517605" w14:textId="6B44D892" w:rsidR="00174487" w:rsidRDefault="001A7FB4" w:rsidP="006F0C1C">
      <w:pPr>
        <w:jc w:val="center"/>
      </w:pPr>
      <w:r>
        <w:rPr>
          <w:noProof/>
        </w:rPr>
        <w:t xml:space="preserve">      </w:t>
      </w:r>
      <w:r w:rsidR="006F0C1C">
        <w:rPr>
          <w:noProof/>
        </w:rPr>
        <w:drawing>
          <wp:inline distT="0" distB="0" distL="0" distR="0" wp14:anchorId="4B287621" wp14:editId="60DE705A">
            <wp:extent cx="2578100" cy="738450"/>
            <wp:effectExtent l="0" t="0" r="0" b="5080"/>
            <wp:docPr id="1" name="Picture 1" descr="A close up of a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business card&#10;&#10;AI-generated content may be incorrect."/>
                    <pic:cNvPicPr>
                      <a:picLocks noChangeAspect="1"/>
                    </pic:cNvPicPr>
                  </pic:nvPicPr>
                  <pic:blipFill rotWithShape="1">
                    <a:blip r:embed="rId18">
                      <a:extLst>
                        <a:ext uri="{28A0092B-C50C-407E-A947-70E740481C1C}">
                          <a14:useLocalDpi xmlns:a14="http://schemas.microsoft.com/office/drawing/2010/main" val="0"/>
                        </a:ext>
                      </a:extLst>
                    </a:blip>
                    <a:srcRect l="58942" t="66942" b="-1"/>
                    <a:stretch>
                      <a:fillRect/>
                    </a:stretch>
                  </pic:blipFill>
                  <pic:spPr bwMode="auto">
                    <a:xfrm>
                      <a:off x="0" y="0"/>
                      <a:ext cx="2669551" cy="764645"/>
                    </a:xfrm>
                    <a:prstGeom prst="rect">
                      <a:avLst/>
                    </a:prstGeom>
                    <a:noFill/>
                    <a:ln>
                      <a:noFill/>
                    </a:ln>
                    <a:extLst>
                      <a:ext uri="{53640926-AAD7-44D8-BBD7-CCE9431645EC}">
                        <a14:shadowObscured xmlns:a14="http://schemas.microsoft.com/office/drawing/2010/main"/>
                      </a:ext>
                    </a:extLst>
                  </pic:spPr>
                </pic:pic>
              </a:graphicData>
            </a:graphic>
          </wp:inline>
        </w:drawing>
      </w:r>
    </w:p>
    <w:p w14:paraId="7CFCA163" w14:textId="02C84B3B" w:rsidR="00174487" w:rsidRDefault="00174487" w:rsidP="00174487"/>
    <w:p w14:paraId="58FAB813" w14:textId="2574A01A" w:rsidR="00174487" w:rsidRDefault="00174487" w:rsidP="00174487"/>
    <w:p w14:paraId="4EAD855C" w14:textId="77777777" w:rsidR="008A0440" w:rsidRDefault="008A0440" w:rsidP="00174487">
      <w:pPr>
        <w:sectPr w:rsidR="008A0440" w:rsidSect="00174487">
          <w:type w:val="continuous"/>
          <w:pgSz w:w="11900" w:h="16840"/>
          <w:pgMar w:top="700" w:right="1550" w:bottom="587" w:left="1610" w:header="708" w:footer="708" w:gutter="0"/>
          <w:cols w:num="2" w:space="708"/>
          <w:titlePg/>
        </w:sectPr>
      </w:pPr>
    </w:p>
    <w:p w14:paraId="4794BDB8" w14:textId="75CC38BA" w:rsidR="00642E84" w:rsidRPr="00FC193E" w:rsidRDefault="006327FE" w:rsidP="00642E84">
      <w:pPr>
        <w:pStyle w:val="Heading1"/>
        <w:rPr>
          <w:color w:val="823D87"/>
          <w:szCs w:val="96"/>
          <w14:textFill>
            <w14:gradFill>
              <w14:gsLst>
                <w14:gs w14:pos="0">
                  <w14:srgbClr w14:val="823D87">
                    <w14:shade w14:val="30000"/>
                    <w14:satMod w14:val="115000"/>
                  </w14:srgbClr>
                </w14:gs>
                <w14:gs w14:pos="50000">
                  <w14:srgbClr w14:val="823D87">
                    <w14:shade w14:val="67500"/>
                    <w14:satMod w14:val="115000"/>
                  </w14:srgbClr>
                </w14:gs>
                <w14:gs w14:pos="100000">
                  <w14:srgbClr w14:val="823D87">
                    <w14:shade w14:val="100000"/>
                    <w14:satMod w14:val="115000"/>
                  </w14:srgbClr>
                </w14:gs>
              </w14:gsLst>
              <w14:lin w14:ang="2700000" w14:scaled="0"/>
            </w14:gradFill>
          </w14:textFill>
        </w:rPr>
      </w:pPr>
      <w:bookmarkStart w:id="1" w:name="_Toc211366667"/>
      <w:r>
        <w:rPr>
          <w:color w:val="823D87"/>
          <w:szCs w:val="96"/>
          <w14:textFill>
            <w14:gradFill>
              <w14:gsLst>
                <w14:gs w14:pos="0">
                  <w14:srgbClr w14:val="823D87">
                    <w14:shade w14:val="30000"/>
                    <w14:satMod w14:val="115000"/>
                  </w14:srgbClr>
                </w14:gs>
                <w14:gs w14:pos="50000">
                  <w14:srgbClr w14:val="823D87">
                    <w14:shade w14:val="67500"/>
                    <w14:satMod w14:val="115000"/>
                  </w14:srgbClr>
                </w14:gs>
                <w14:gs w14:pos="100000">
                  <w14:srgbClr w14:val="823D87">
                    <w14:shade w14:val="100000"/>
                    <w14:satMod w14:val="115000"/>
                  </w14:srgbClr>
                </w14:gs>
              </w14:gsLst>
              <w14:lin w14:ang="2700000" w14:scaled="0"/>
            </w14:gradFill>
          </w14:textFill>
        </w:rPr>
        <w:lastRenderedPageBreak/>
        <w:t>About Us</w:t>
      </w:r>
      <w:bookmarkEnd w:id="1"/>
    </w:p>
    <w:p w14:paraId="170F7F62" w14:textId="77777777" w:rsidR="009464E9" w:rsidRDefault="009464E9" w:rsidP="007465A0">
      <w:pPr>
        <w:rPr>
          <w:shd w:val="clear" w:color="auto" w:fill="FFFFFF"/>
        </w:rPr>
      </w:pPr>
    </w:p>
    <w:p w14:paraId="2F33D05F" w14:textId="77777777" w:rsidR="00BC687C" w:rsidRPr="00164F48" w:rsidRDefault="00BC687C" w:rsidP="004D6C1B">
      <w:pPr>
        <w:jc w:val="both"/>
        <w:rPr>
          <w:b/>
          <w:bCs/>
          <w:color w:val="70AD47" w:themeColor="accent6"/>
          <w:sz w:val="32"/>
          <w:szCs w:val="32"/>
        </w:rPr>
      </w:pPr>
      <w:r w:rsidRPr="00164F48">
        <w:rPr>
          <w:b/>
          <w:bCs/>
          <w:color w:val="70AD47" w:themeColor="accent6"/>
          <w:sz w:val="32"/>
          <w:szCs w:val="32"/>
        </w:rPr>
        <w:t>Our Mission</w:t>
      </w:r>
    </w:p>
    <w:p w14:paraId="71CD8D8C" w14:textId="77777777" w:rsidR="00BC687C" w:rsidRDefault="00BC687C" w:rsidP="004D6C1B">
      <w:pPr>
        <w:jc w:val="both"/>
      </w:pPr>
      <w:r w:rsidRPr="00EA4DFB">
        <w:t xml:space="preserve">To enable women and children to ensure their voices are heard and that they take their rightful place in a just and equal society. </w:t>
      </w:r>
    </w:p>
    <w:p w14:paraId="75BC272C" w14:textId="77777777" w:rsidR="00BC687C" w:rsidRDefault="00BC687C" w:rsidP="004D6C1B">
      <w:pPr>
        <w:jc w:val="both"/>
        <w:rPr>
          <w:b/>
          <w:bCs/>
          <w:color w:val="501355"/>
          <w:sz w:val="32"/>
          <w:szCs w:val="32"/>
        </w:rPr>
      </w:pPr>
    </w:p>
    <w:p w14:paraId="4E37B1CE" w14:textId="77777777" w:rsidR="00BC687C" w:rsidRPr="00164F48" w:rsidRDefault="00BC687C" w:rsidP="004D6C1B">
      <w:pPr>
        <w:jc w:val="both"/>
        <w:rPr>
          <w:b/>
          <w:bCs/>
          <w:color w:val="70AD47" w:themeColor="accent6"/>
          <w:sz w:val="32"/>
          <w:szCs w:val="32"/>
        </w:rPr>
      </w:pPr>
      <w:r w:rsidRPr="00164F48">
        <w:rPr>
          <w:b/>
          <w:bCs/>
          <w:color w:val="70AD47" w:themeColor="accent6"/>
          <w:sz w:val="32"/>
          <w:szCs w:val="32"/>
        </w:rPr>
        <w:t>Our Vision</w:t>
      </w:r>
    </w:p>
    <w:p w14:paraId="0B8909B3" w14:textId="155BE8C6" w:rsidR="00B155DE" w:rsidRPr="00682A62" w:rsidRDefault="00682A62" w:rsidP="004D6C1B">
      <w:pPr>
        <w:jc w:val="both"/>
        <w:rPr>
          <w:rFonts w:eastAsia="Calibri" w:cs="Arial"/>
          <w:color w:val="000000" w:themeColor="text1"/>
          <w:kern w:val="24"/>
        </w:rPr>
      </w:pPr>
      <w:r w:rsidRPr="00682A62">
        <w:rPr>
          <w:rFonts w:eastAsia="Calibri" w:cs="Arial"/>
          <w:color w:val="000000" w:themeColor="text1"/>
          <w:kern w:val="24"/>
        </w:rPr>
        <w:t>To eradicate inequalities that impact upon the lives of women and children.</w:t>
      </w:r>
    </w:p>
    <w:p w14:paraId="02916EEC" w14:textId="77777777" w:rsidR="00682A62" w:rsidRPr="00682A62" w:rsidRDefault="00682A62" w:rsidP="004D6C1B">
      <w:pPr>
        <w:jc w:val="both"/>
      </w:pPr>
    </w:p>
    <w:p w14:paraId="46B6EFE2" w14:textId="0BBCA2A9" w:rsidR="00B155DE" w:rsidRDefault="00B155DE" w:rsidP="004D6C1B">
      <w:pPr>
        <w:jc w:val="both"/>
        <w:rPr>
          <w:b/>
          <w:bCs/>
          <w:color w:val="70AD47" w:themeColor="accent6"/>
          <w:sz w:val="32"/>
          <w:szCs w:val="32"/>
        </w:rPr>
      </w:pPr>
      <w:r w:rsidRPr="00B155DE">
        <w:rPr>
          <w:b/>
          <w:bCs/>
          <w:color w:val="70AD47" w:themeColor="accent6"/>
          <w:sz w:val="32"/>
          <w:szCs w:val="32"/>
        </w:rPr>
        <w:t>Our Values</w:t>
      </w:r>
    </w:p>
    <w:p w14:paraId="28245DA8" w14:textId="77777777" w:rsidR="00F66A6C" w:rsidRDefault="00F66A6C" w:rsidP="004D6C1B">
      <w:pPr>
        <w:jc w:val="both"/>
        <w:rPr>
          <w:b/>
          <w:bCs/>
          <w:color w:val="70AD47" w:themeColor="accent6"/>
          <w:sz w:val="32"/>
          <w:szCs w:val="32"/>
        </w:rPr>
      </w:pPr>
    </w:p>
    <w:p w14:paraId="0A195083" w14:textId="77777777" w:rsidR="00F66A6C" w:rsidRPr="00817F83" w:rsidRDefault="00F66A6C" w:rsidP="00F66A6C">
      <w:pPr>
        <w:pStyle w:val="ListParagraph"/>
        <w:numPr>
          <w:ilvl w:val="0"/>
          <w:numId w:val="45"/>
        </w:numPr>
        <w:spacing w:line="240" w:lineRule="atLeast"/>
        <w:ind w:left="714" w:hanging="357"/>
        <w:jc w:val="both"/>
        <w:rPr>
          <w:rFonts w:eastAsia="Calibri" w:cs="Arial"/>
          <w:color w:val="000000" w:themeColor="text1"/>
          <w:kern w:val="24"/>
        </w:rPr>
      </w:pPr>
      <w:r w:rsidRPr="009651F4">
        <w:rPr>
          <w:rFonts w:eastAsia="Calibri" w:cs="Arial"/>
          <w:color w:val="000000" w:themeColor="text1"/>
          <w:kern w:val="24"/>
        </w:rPr>
        <w:t>T</w:t>
      </w:r>
      <w:r>
        <w:t xml:space="preserve">o demonstrate </w:t>
      </w:r>
      <w:r w:rsidRPr="009651F4">
        <w:rPr>
          <w:b/>
          <w:bCs/>
        </w:rPr>
        <w:t>Respect</w:t>
      </w:r>
      <w:r>
        <w:t>, listening actively to others and being non-judgemental. </w:t>
      </w:r>
    </w:p>
    <w:p w14:paraId="083261D9" w14:textId="77777777" w:rsidR="00F66A6C" w:rsidRPr="00817F83" w:rsidRDefault="00F66A6C" w:rsidP="00F66A6C">
      <w:pPr>
        <w:pStyle w:val="ListParagraph"/>
        <w:spacing w:line="240" w:lineRule="atLeast"/>
        <w:ind w:left="714"/>
        <w:jc w:val="both"/>
        <w:rPr>
          <w:rFonts w:eastAsia="Calibri" w:cs="Arial"/>
          <w:color w:val="000000" w:themeColor="text1"/>
          <w:kern w:val="24"/>
        </w:rPr>
      </w:pPr>
    </w:p>
    <w:p w14:paraId="0FE07469" w14:textId="77777777" w:rsidR="00F66A6C" w:rsidRPr="00817F83" w:rsidRDefault="00F66A6C" w:rsidP="00F66A6C">
      <w:pPr>
        <w:pStyle w:val="ListParagraph"/>
        <w:numPr>
          <w:ilvl w:val="0"/>
          <w:numId w:val="45"/>
        </w:numPr>
        <w:spacing w:line="240" w:lineRule="atLeast"/>
        <w:ind w:left="714" w:hanging="357"/>
        <w:jc w:val="both"/>
        <w:rPr>
          <w:rFonts w:eastAsia="Calibri" w:cs="Arial"/>
          <w:color w:val="000000" w:themeColor="text1"/>
          <w:kern w:val="24"/>
        </w:rPr>
      </w:pPr>
      <w:r>
        <w:t xml:space="preserve">To provide </w:t>
      </w:r>
      <w:r w:rsidRPr="009651F4">
        <w:rPr>
          <w:b/>
          <w:bCs/>
        </w:rPr>
        <w:t xml:space="preserve">Support </w:t>
      </w:r>
      <w:r>
        <w:t>through matching need. </w:t>
      </w:r>
    </w:p>
    <w:p w14:paraId="30DEAAED" w14:textId="77777777" w:rsidR="00F66A6C" w:rsidRPr="00817F83" w:rsidRDefault="00F66A6C" w:rsidP="00F66A6C">
      <w:pPr>
        <w:spacing w:line="240" w:lineRule="atLeast"/>
        <w:jc w:val="both"/>
        <w:rPr>
          <w:rFonts w:eastAsia="Calibri" w:cs="Arial"/>
          <w:color w:val="000000" w:themeColor="text1"/>
          <w:kern w:val="24"/>
        </w:rPr>
      </w:pPr>
    </w:p>
    <w:p w14:paraId="69500436" w14:textId="77777777" w:rsidR="00F66A6C" w:rsidRDefault="00F66A6C" w:rsidP="00F66A6C">
      <w:pPr>
        <w:numPr>
          <w:ilvl w:val="0"/>
          <w:numId w:val="45"/>
        </w:numPr>
        <w:spacing w:before="100" w:beforeAutospacing="1" w:after="100" w:afterAutospacing="1" w:line="240" w:lineRule="atLeast"/>
        <w:ind w:left="714" w:hanging="357"/>
      </w:pPr>
      <w:r>
        <w:t xml:space="preserve">To underpin work with a </w:t>
      </w:r>
      <w:r>
        <w:rPr>
          <w:b/>
          <w:bCs/>
        </w:rPr>
        <w:t>Feminist Ethos</w:t>
      </w:r>
      <w:r>
        <w:t xml:space="preserve"> that raises awareness of the inequalities experienced by women in society and provide interventions to redress the imbalance.</w:t>
      </w:r>
    </w:p>
    <w:p w14:paraId="3DBE7BB6" w14:textId="77777777" w:rsidR="00F66A6C" w:rsidRDefault="00F66A6C" w:rsidP="00F66A6C">
      <w:pPr>
        <w:spacing w:before="100" w:beforeAutospacing="1" w:after="100" w:afterAutospacing="1" w:line="240" w:lineRule="atLeast"/>
      </w:pPr>
    </w:p>
    <w:p w14:paraId="4F9CC4C4" w14:textId="77777777" w:rsidR="00F66A6C" w:rsidRDefault="00F66A6C" w:rsidP="00F66A6C">
      <w:pPr>
        <w:numPr>
          <w:ilvl w:val="0"/>
          <w:numId w:val="45"/>
        </w:numPr>
        <w:spacing w:before="100" w:beforeAutospacing="1" w:after="100" w:afterAutospacing="1" w:line="240" w:lineRule="atLeast"/>
        <w:ind w:left="714" w:hanging="357"/>
      </w:pPr>
      <w:r>
        <w:t xml:space="preserve">To uphold </w:t>
      </w:r>
      <w:r w:rsidRPr="00313C2C">
        <w:rPr>
          <w:b/>
          <w:bCs/>
        </w:rPr>
        <w:t xml:space="preserve">Equality </w:t>
      </w:r>
      <w:r>
        <w:t xml:space="preserve">and recognise the value of </w:t>
      </w:r>
      <w:r w:rsidRPr="00313C2C">
        <w:rPr>
          <w:b/>
          <w:bCs/>
        </w:rPr>
        <w:t xml:space="preserve">Diversity </w:t>
      </w:r>
      <w:r>
        <w:t>across support delivery.  </w:t>
      </w:r>
    </w:p>
    <w:p w14:paraId="4C357043" w14:textId="77777777" w:rsidR="00F66A6C" w:rsidRDefault="00F66A6C" w:rsidP="00F66A6C">
      <w:pPr>
        <w:spacing w:before="100" w:beforeAutospacing="1" w:after="100" w:afterAutospacing="1" w:line="240" w:lineRule="atLeast"/>
        <w:ind w:left="714"/>
      </w:pPr>
    </w:p>
    <w:p w14:paraId="3920AB1C" w14:textId="77777777" w:rsidR="00F66A6C" w:rsidRDefault="00F66A6C" w:rsidP="00F66A6C">
      <w:pPr>
        <w:numPr>
          <w:ilvl w:val="0"/>
          <w:numId w:val="45"/>
        </w:numPr>
        <w:spacing w:before="100" w:beforeAutospacing="1" w:after="100" w:afterAutospacing="1" w:line="240" w:lineRule="atLeast"/>
        <w:ind w:left="714" w:hanging="357"/>
      </w:pPr>
      <w:r>
        <w:t xml:space="preserve">To maintain </w:t>
      </w:r>
      <w:r>
        <w:rPr>
          <w:b/>
          <w:bCs/>
        </w:rPr>
        <w:t xml:space="preserve">Confidentiality </w:t>
      </w:r>
      <w:r>
        <w:t>in all our work and establish clear boundaries in the support we provide. </w:t>
      </w:r>
    </w:p>
    <w:p w14:paraId="355112CF" w14:textId="77777777" w:rsidR="00F66A6C" w:rsidRDefault="00F66A6C" w:rsidP="00F66A6C">
      <w:pPr>
        <w:spacing w:before="100" w:beforeAutospacing="1" w:after="100" w:afterAutospacing="1" w:line="240" w:lineRule="atLeast"/>
        <w:ind w:left="357"/>
      </w:pPr>
    </w:p>
    <w:p w14:paraId="024B6D8A" w14:textId="77777777" w:rsidR="00F66A6C" w:rsidRDefault="00F66A6C" w:rsidP="00F66A6C">
      <w:pPr>
        <w:numPr>
          <w:ilvl w:val="0"/>
          <w:numId w:val="45"/>
        </w:numPr>
        <w:spacing w:before="100" w:beforeAutospacing="1" w:after="100" w:afterAutospacing="1" w:line="240" w:lineRule="atLeast"/>
        <w:ind w:left="714" w:hanging="357"/>
      </w:pPr>
      <w:r>
        <w:t xml:space="preserve">To demonstrate </w:t>
      </w:r>
      <w:r>
        <w:rPr>
          <w:b/>
          <w:bCs/>
        </w:rPr>
        <w:t xml:space="preserve">Commitment </w:t>
      </w:r>
      <w:r>
        <w:t>to Footprints and generate positive energy and welcoming friendly atmosphere individually and collectively. </w:t>
      </w:r>
    </w:p>
    <w:p w14:paraId="59471BA7" w14:textId="77777777" w:rsidR="00F66A6C" w:rsidRDefault="00F66A6C" w:rsidP="004D6C1B">
      <w:pPr>
        <w:jc w:val="both"/>
        <w:rPr>
          <w:b/>
          <w:bCs/>
          <w:color w:val="70AD47" w:themeColor="accent6"/>
          <w:sz w:val="32"/>
          <w:szCs w:val="32"/>
        </w:rPr>
      </w:pPr>
    </w:p>
    <w:p w14:paraId="56D6FE04" w14:textId="77777777" w:rsidR="00F66A6C" w:rsidRDefault="00F66A6C" w:rsidP="004D6C1B">
      <w:pPr>
        <w:jc w:val="both"/>
        <w:rPr>
          <w:b/>
          <w:bCs/>
          <w:color w:val="70AD47" w:themeColor="accent6"/>
          <w:sz w:val="32"/>
          <w:szCs w:val="32"/>
        </w:rPr>
      </w:pPr>
    </w:p>
    <w:p w14:paraId="577A4E43" w14:textId="77777777" w:rsidR="00F66A6C" w:rsidRPr="00B155DE" w:rsidRDefault="00F66A6C" w:rsidP="004D6C1B">
      <w:pPr>
        <w:jc w:val="both"/>
        <w:rPr>
          <w:b/>
          <w:bCs/>
          <w:color w:val="70AD47" w:themeColor="accent6"/>
          <w:sz w:val="32"/>
          <w:szCs w:val="32"/>
        </w:rPr>
      </w:pPr>
    </w:p>
    <w:p w14:paraId="52BC4DEC" w14:textId="6EB64A55" w:rsidR="00854749" w:rsidRPr="00F66A6C" w:rsidRDefault="003176DC" w:rsidP="00F66A6C">
      <w:pPr>
        <w:jc w:val="both"/>
        <w:rPr>
          <w:rFonts w:eastAsia="Calibri" w:cs="Arial"/>
          <w:color w:val="000000" w:themeColor="text1"/>
          <w:kern w:val="24"/>
        </w:rPr>
      </w:pPr>
      <w:r w:rsidRPr="00682A62">
        <w:rPr>
          <w:rFonts w:eastAsia="Calibri" w:cs="Arial"/>
          <w:color w:val="000000" w:themeColor="text1"/>
          <w:kern w:val="24"/>
        </w:rPr>
        <w:t>  </w:t>
      </w:r>
      <w:r w:rsidRPr="00682A62">
        <w:rPr>
          <w:rFonts w:eastAsia="Calibri" w:cs="Arial"/>
          <w:color w:val="000000" w:themeColor="text1"/>
          <w:kern w:val="24"/>
        </w:rPr>
        <w:br/>
      </w:r>
      <w:r w:rsidR="00854749">
        <w:br w:type="page"/>
      </w:r>
    </w:p>
    <w:p w14:paraId="41C1FAF4" w14:textId="77777777" w:rsidR="00724A47" w:rsidRDefault="006327FE" w:rsidP="008A0440">
      <w:pPr>
        <w:pStyle w:val="Heading1"/>
        <w:rPr>
          <w:sz w:val="24"/>
          <w:szCs w:val="24"/>
        </w:rPr>
      </w:pPr>
      <w:bookmarkStart w:id="2" w:name="_Toc211366668"/>
      <w:r>
        <w:lastRenderedPageBreak/>
        <w:t xml:space="preserve">What </w:t>
      </w:r>
      <w:r w:rsidR="00724A47">
        <w:t xml:space="preserve">we do </w:t>
      </w:r>
    </w:p>
    <w:p w14:paraId="560F51CF" w14:textId="45E6C936" w:rsidR="00573AE9" w:rsidRDefault="00724A47" w:rsidP="008A0440">
      <w:pPr>
        <w:pStyle w:val="Heading1"/>
        <w:sectPr w:rsidR="00573AE9" w:rsidSect="008A0440">
          <w:pgSz w:w="11900" w:h="16840"/>
          <w:pgMar w:top="700" w:right="1550" w:bottom="587" w:left="1610" w:header="708" w:footer="708" w:gutter="0"/>
          <w:cols w:space="708"/>
          <w:titlePg/>
        </w:sectPr>
      </w:pPr>
      <w:r>
        <w:rPr>
          <w:noProof/>
        </w:rPr>
        <w:drawing>
          <wp:inline distT="0" distB="0" distL="0" distR="0" wp14:anchorId="5ABF0AC6" wp14:editId="0E4CEBE0">
            <wp:extent cx="5549900" cy="7850151"/>
            <wp:effectExtent l="0" t="0" r="0" b="0"/>
            <wp:docPr id="1779364992" name="Picture 13" descr="A person and person holding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64992" name="Picture 13" descr="A person and person holding flower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549900" cy="7850151"/>
                    </a:xfrm>
                    <a:prstGeom prst="rect">
                      <a:avLst/>
                    </a:prstGeom>
                  </pic:spPr>
                </pic:pic>
              </a:graphicData>
            </a:graphic>
          </wp:inline>
        </w:drawing>
      </w:r>
      <w:bookmarkEnd w:id="2"/>
    </w:p>
    <w:p w14:paraId="42299B16" w14:textId="401DBFFC" w:rsidR="00C63F40" w:rsidRPr="00C63F40" w:rsidRDefault="00C63F40" w:rsidP="00C63F40">
      <w:pPr>
        <w:pStyle w:val="Heading1"/>
        <w:rPr>
          <w:color w:val="70AD47" w:themeColor="accent6"/>
          <w:sz w:val="82"/>
          <w:szCs w:val="82"/>
        </w:rPr>
      </w:pPr>
      <w:bookmarkStart w:id="3" w:name="_Toc211366669"/>
      <w:r w:rsidRPr="00C63F40">
        <w:rPr>
          <w:color w:val="70AD47" w:themeColor="accent6"/>
          <w:sz w:val="82"/>
          <w:szCs w:val="82"/>
        </w:rPr>
        <w:lastRenderedPageBreak/>
        <w:t>How we’re organised</w:t>
      </w:r>
    </w:p>
    <w:p w14:paraId="2D85E9ED" w14:textId="505B0781" w:rsidR="00724A47" w:rsidRDefault="00537D9C" w:rsidP="004931AA">
      <w:pPr>
        <w:pStyle w:val="Heading1"/>
        <w:jc w:val="center"/>
        <w:rPr>
          <w:color w:val="70AD47" w:themeColor="accent6"/>
          <w:sz w:val="82"/>
          <w:szCs w:val="82"/>
        </w:rPr>
      </w:pPr>
      <w:r>
        <w:rPr>
          <w:rFonts w:ascii="Times New Roman" w:hAnsi="Times New Roman" w:cs="Times New Roman"/>
          <w:noProof/>
        </w:rPr>
        <w:drawing>
          <wp:anchor distT="36576" distB="36576" distL="36576" distR="36576" simplePos="0" relativeHeight="251689472" behindDoc="0" locked="0" layoutInCell="1" allowOverlap="1" wp14:anchorId="5FEE0F81" wp14:editId="2F2C58CC">
            <wp:simplePos x="0" y="0"/>
            <wp:positionH relativeFrom="margin">
              <wp:align>center</wp:align>
            </wp:positionH>
            <wp:positionV relativeFrom="paragraph">
              <wp:posOffset>104775</wp:posOffset>
            </wp:positionV>
            <wp:extent cx="6685280" cy="3977005"/>
            <wp:effectExtent l="0" t="0" r="1270" b="4445"/>
            <wp:wrapNone/>
            <wp:docPr id="2"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company&#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5280" cy="3977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bookmarkEnd w:id="3"/>
    <w:p w14:paraId="2D8A7EB7" w14:textId="659B4260" w:rsidR="007A4799" w:rsidRDefault="007A4799" w:rsidP="007A4799"/>
    <w:p w14:paraId="1E578F17" w14:textId="6175948D" w:rsidR="000F7594" w:rsidRDefault="001E14CC" w:rsidP="00FD08EF">
      <w:pPr>
        <w:rPr>
          <w:noProof/>
        </w:rPr>
      </w:pPr>
      <w:r>
        <w:rPr>
          <w:noProof/>
        </w:rPr>
        <w:br w:type="page"/>
      </w:r>
    </w:p>
    <w:p w14:paraId="79F722CD" w14:textId="77777777" w:rsidR="001E14CC" w:rsidRDefault="001E14CC" w:rsidP="00FD08EF">
      <w:pPr>
        <w:rPr>
          <w:noProof/>
        </w:rPr>
      </w:pPr>
    </w:p>
    <w:p w14:paraId="0B8DB342" w14:textId="77777777" w:rsidR="001E14CC" w:rsidRDefault="001E14CC" w:rsidP="00FD08EF">
      <w:pPr>
        <w:rPr>
          <w:noProof/>
        </w:rPr>
      </w:pPr>
    </w:p>
    <w:p w14:paraId="0898C027" w14:textId="77777777" w:rsidR="001E14CC" w:rsidRDefault="001E14CC" w:rsidP="00FD08EF">
      <w:pPr>
        <w:rPr>
          <w:noProof/>
        </w:rPr>
      </w:pPr>
    </w:p>
    <w:p w14:paraId="78A599ED" w14:textId="77777777" w:rsidR="001E14CC" w:rsidRDefault="001E14CC" w:rsidP="00FD08EF">
      <w:pPr>
        <w:rPr>
          <w:noProof/>
        </w:rPr>
      </w:pPr>
    </w:p>
    <w:p w14:paraId="154B6AB5" w14:textId="6710554F" w:rsidR="00FD08EF" w:rsidRPr="00FD08EF" w:rsidRDefault="00FD08EF" w:rsidP="00FD08EF">
      <w:r>
        <w:rPr>
          <w:noProof/>
        </w:rPr>
        <w:drawing>
          <wp:inline distT="0" distB="0" distL="0" distR="0" wp14:anchorId="15DB6444" wp14:editId="6DD5E495">
            <wp:extent cx="5987616" cy="8023679"/>
            <wp:effectExtent l="0" t="0" r="0" b="0"/>
            <wp:docPr id="936744979" name="Picture 9"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44979" name="Picture 9" descr="A poster with text and images&#10;&#10;AI-generated content may be incorrect."/>
                    <pic:cNvPicPr/>
                  </pic:nvPicPr>
                  <pic:blipFill rotWithShape="1">
                    <a:blip r:embed="rId21">
                      <a:extLst>
                        <a:ext uri="{28A0092B-C50C-407E-A947-70E740481C1C}">
                          <a14:useLocalDpi xmlns:a14="http://schemas.microsoft.com/office/drawing/2010/main" val="0"/>
                        </a:ext>
                      </a:extLst>
                    </a:blip>
                    <a:srcRect t="5258"/>
                    <a:stretch>
                      <a:fillRect/>
                    </a:stretch>
                  </pic:blipFill>
                  <pic:spPr bwMode="auto">
                    <a:xfrm>
                      <a:off x="0" y="0"/>
                      <a:ext cx="5999001" cy="8038936"/>
                    </a:xfrm>
                    <a:prstGeom prst="rect">
                      <a:avLst/>
                    </a:prstGeom>
                    <a:ln>
                      <a:noFill/>
                    </a:ln>
                    <a:extLst>
                      <a:ext uri="{53640926-AAD7-44D8-BBD7-CCE9431645EC}">
                        <a14:shadowObscured xmlns:a14="http://schemas.microsoft.com/office/drawing/2010/main"/>
                      </a:ext>
                    </a:extLst>
                  </pic:spPr>
                </pic:pic>
              </a:graphicData>
            </a:graphic>
          </wp:inline>
        </w:drawing>
      </w:r>
    </w:p>
    <w:p w14:paraId="6053F27A" w14:textId="77777777" w:rsidR="006C4EE4" w:rsidRDefault="006C4EE4" w:rsidP="00AA4F85"/>
    <w:p w14:paraId="56C9A251" w14:textId="5F3746F0" w:rsidR="00A25F65" w:rsidRPr="00AA4F85" w:rsidRDefault="00A25F65" w:rsidP="007029B6">
      <w:pPr>
        <w:sectPr w:rsidR="00A25F65" w:rsidRPr="00AA4F85" w:rsidSect="001E14CC">
          <w:pgSz w:w="11900" w:h="16840"/>
          <w:pgMar w:top="700" w:right="1550" w:bottom="587" w:left="1610" w:header="708" w:footer="708" w:gutter="0"/>
          <w:cols w:space="708"/>
          <w:titlePg/>
          <w:docGrid w:linePitch="326"/>
        </w:sectPr>
      </w:pPr>
    </w:p>
    <w:p w14:paraId="4686DE7A" w14:textId="5A939A2E" w:rsidR="003D7B36" w:rsidRDefault="001039B4" w:rsidP="008A0440">
      <w:pPr>
        <w:pStyle w:val="Heading1"/>
      </w:pPr>
      <w:bookmarkStart w:id="4" w:name="_Toc211366670"/>
      <w:r>
        <w:lastRenderedPageBreak/>
        <w:t>Benefits of working</w:t>
      </w:r>
      <w:r w:rsidR="006327FE">
        <w:t xml:space="preserve"> for us</w:t>
      </w:r>
      <w:bookmarkEnd w:id="4"/>
      <w:r>
        <w:t xml:space="preserve"> </w:t>
      </w:r>
    </w:p>
    <w:p w14:paraId="6D928A85" w14:textId="3159C128" w:rsidR="00F465D0" w:rsidRDefault="00F465D0" w:rsidP="00353F88"/>
    <w:p w14:paraId="39E9A16F" w14:textId="32ECEC12" w:rsidR="006C13BE" w:rsidRPr="006C13BE" w:rsidRDefault="006C13BE" w:rsidP="006C13BE">
      <w:pPr>
        <w:pStyle w:val="NormalWeb"/>
        <w:spacing w:before="0" w:beforeAutospacing="0" w:after="0" w:afterAutospacing="0"/>
        <w:jc w:val="both"/>
        <w:rPr>
          <w:rStyle w:val="Strong"/>
          <w:rFonts w:ascii="Avenir Next LT Pro" w:eastAsiaTheme="majorEastAsia" w:hAnsi="Avenir Next LT Pro"/>
        </w:rPr>
      </w:pPr>
      <w:r w:rsidRPr="006C13BE">
        <w:rPr>
          <w:rStyle w:val="Strong"/>
          <w:rFonts w:ascii="Avenir Next LT Pro" w:eastAsiaTheme="majorEastAsia" w:hAnsi="Avenir Next LT Pro"/>
        </w:rPr>
        <w:t>1. Purpose-Driven Work</w:t>
      </w:r>
    </w:p>
    <w:p w14:paraId="4CFDC9B5" w14:textId="77777777"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p>
    <w:p w14:paraId="52084601" w14:textId="3768DD47"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r>
        <w:rPr>
          <w:rStyle w:val="Strong"/>
          <w:rFonts w:ascii="Avenir Next LT Pro" w:eastAsiaTheme="majorEastAsia" w:hAnsi="Avenir Next LT Pro"/>
          <w:b w:val="0"/>
          <w:bCs w:val="0"/>
        </w:rPr>
        <w:t xml:space="preserve">Contribute to meaningful change by advancing gender equality and climate justice. </w:t>
      </w:r>
    </w:p>
    <w:p w14:paraId="041E4445" w14:textId="77777777"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p>
    <w:p w14:paraId="2DB18F25" w14:textId="7897A639" w:rsidR="006C13BE" w:rsidRPr="006C13BE" w:rsidRDefault="006C13BE" w:rsidP="006C13BE">
      <w:pPr>
        <w:pStyle w:val="NormalWeb"/>
        <w:spacing w:before="0" w:beforeAutospacing="0" w:after="0" w:afterAutospacing="0"/>
        <w:jc w:val="both"/>
        <w:rPr>
          <w:rStyle w:val="Strong"/>
          <w:rFonts w:ascii="Avenir Next LT Pro" w:eastAsiaTheme="majorEastAsia" w:hAnsi="Avenir Next LT Pro"/>
        </w:rPr>
      </w:pPr>
      <w:r w:rsidRPr="006C13BE">
        <w:rPr>
          <w:rStyle w:val="Strong"/>
          <w:rFonts w:ascii="Avenir Next LT Pro" w:eastAsiaTheme="majorEastAsia" w:hAnsi="Avenir Next LT Pro"/>
        </w:rPr>
        <w:t xml:space="preserve">2. Collaborative Culture </w:t>
      </w:r>
    </w:p>
    <w:p w14:paraId="2E5289E2" w14:textId="77777777"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p>
    <w:p w14:paraId="2149A966" w14:textId="3F2FF839"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r>
        <w:rPr>
          <w:rStyle w:val="Strong"/>
          <w:rFonts w:ascii="Avenir Next LT Pro" w:eastAsiaTheme="majorEastAsia" w:hAnsi="Avenir Next LT Pro"/>
          <w:b w:val="0"/>
          <w:bCs w:val="0"/>
        </w:rPr>
        <w:t xml:space="preserve">Be part of a supportive, inclusive team that values diverse voices and shared leadership. </w:t>
      </w:r>
    </w:p>
    <w:p w14:paraId="671592C3" w14:textId="77777777"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p>
    <w:p w14:paraId="04E03959" w14:textId="4F0710DC" w:rsidR="006C13BE" w:rsidRPr="006C13BE" w:rsidRDefault="006C13BE" w:rsidP="006C13BE">
      <w:pPr>
        <w:pStyle w:val="NormalWeb"/>
        <w:spacing w:before="0" w:beforeAutospacing="0" w:after="0" w:afterAutospacing="0"/>
        <w:jc w:val="both"/>
        <w:rPr>
          <w:rStyle w:val="Strong"/>
          <w:rFonts w:ascii="Avenir Next LT Pro" w:eastAsiaTheme="majorEastAsia" w:hAnsi="Avenir Next LT Pro"/>
        </w:rPr>
      </w:pPr>
      <w:r w:rsidRPr="006C13BE">
        <w:rPr>
          <w:rStyle w:val="Strong"/>
          <w:rFonts w:ascii="Avenir Next LT Pro" w:eastAsiaTheme="majorEastAsia" w:hAnsi="Avenir Next LT Pro"/>
        </w:rPr>
        <w:t>3. Professional Growth</w:t>
      </w:r>
    </w:p>
    <w:p w14:paraId="6FF55355" w14:textId="77777777"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p>
    <w:p w14:paraId="7D586EAD" w14:textId="2F808183"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r>
        <w:rPr>
          <w:rStyle w:val="Strong"/>
          <w:rFonts w:ascii="Avenir Next LT Pro" w:eastAsiaTheme="majorEastAsia" w:hAnsi="Avenir Next LT Pro"/>
          <w:b w:val="0"/>
          <w:bCs w:val="0"/>
        </w:rPr>
        <w:t xml:space="preserve">Access opportunities for training, mentorship, and skill development in gender, climate, and advocacy work. </w:t>
      </w:r>
    </w:p>
    <w:p w14:paraId="6A37B16A" w14:textId="77777777"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p>
    <w:p w14:paraId="4D26C97F" w14:textId="25D304F4" w:rsidR="006C13BE" w:rsidRPr="006C13BE" w:rsidRDefault="006C13BE" w:rsidP="006C13BE">
      <w:pPr>
        <w:pStyle w:val="NormalWeb"/>
        <w:spacing w:before="0" w:beforeAutospacing="0" w:after="0" w:afterAutospacing="0"/>
        <w:jc w:val="both"/>
        <w:rPr>
          <w:rStyle w:val="Strong"/>
          <w:rFonts w:ascii="Avenir Next LT Pro" w:eastAsiaTheme="majorEastAsia" w:hAnsi="Avenir Next LT Pro"/>
        </w:rPr>
      </w:pPr>
      <w:r w:rsidRPr="006C13BE">
        <w:rPr>
          <w:rStyle w:val="Strong"/>
          <w:rFonts w:ascii="Avenir Next LT Pro" w:eastAsiaTheme="majorEastAsia" w:hAnsi="Avenir Next LT Pro"/>
        </w:rPr>
        <w:t>4. Flexible Working Arrangements</w:t>
      </w:r>
    </w:p>
    <w:p w14:paraId="351E10D4" w14:textId="77777777"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p>
    <w:p w14:paraId="4571BFE8" w14:textId="318ACE6E"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r>
        <w:rPr>
          <w:rStyle w:val="Strong"/>
          <w:rFonts w:ascii="Avenir Next LT Pro" w:eastAsiaTheme="majorEastAsia" w:hAnsi="Avenir Next LT Pro"/>
          <w:b w:val="0"/>
          <w:bCs w:val="0"/>
        </w:rPr>
        <w:t xml:space="preserve">Enjoy hybrid work options, flexible schedules and a focus on work-life balance. </w:t>
      </w:r>
    </w:p>
    <w:p w14:paraId="0D3A3BDC" w14:textId="77777777"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p>
    <w:p w14:paraId="29C690EC" w14:textId="5DA24B8E" w:rsidR="006C13BE" w:rsidRPr="006C13BE" w:rsidRDefault="006C13BE" w:rsidP="006C13BE">
      <w:pPr>
        <w:pStyle w:val="NormalWeb"/>
        <w:spacing w:before="0" w:beforeAutospacing="0" w:after="0" w:afterAutospacing="0"/>
        <w:jc w:val="both"/>
        <w:rPr>
          <w:rStyle w:val="Strong"/>
          <w:rFonts w:ascii="Avenir Next LT Pro" w:eastAsiaTheme="majorEastAsia" w:hAnsi="Avenir Next LT Pro"/>
        </w:rPr>
      </w:pPr>
      <w:r w:rsidRPr="006C13BE">
        <w:rPr>
          <w:rStyle w:val="Strong"/>
          <w:rFonts w:ascii="Avenir Next LT Pro" w:eastAsiaTheme="majorEastAsia" w:hAnsi="Avenir Next LT Pro"/>
        </w:rPr>
        <w:t xml:space="preserve">5. Inclusive and Safe Workplace </w:t>
      </w:r>
    </w:p>
    <w:p w14:paraId="6CC96131" w14:textId="77777777"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p>
    <w:p w14:paraId="56AD13CC" w14:textId="5D7857B3"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r>
        <w:rPr>
          <w:rStyle w:val="Strong"/>
          <w:rFonts w:ascii="Avenir Next LT Pro" w:eastAsiaTheme="majorEastAsia" w:hAnsi="Avenir Next LT Pro"/>
          <w:b w:val="0"/>
          <w:bCs w:val="0"/>
        </w:rPr>
        <w:t xml:space="preserve">We foster a work environment that prioritises care and respect. </w:t>
      </w:r>
    </w:p>
    <w:p w14:paraId="7BCE58AE" w14:textId="77777777"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p>
    <w:p w14:paraId="7AB9A0A1" w14:textId="663C366F" w:rsidR="006C13BE" w:rsidRPr="006C13BE" w:rsidRDefault="006C13BE" w:rsidP="006C13BE">
      <w:pPr>
        <w:pStyle w:val="NormalWeb"/>
        <w:spacing w:before="0" w:beforeAutospacing="0" w:after="0" w:afterAutospacing="0"/>
        <w:jc w:val="both"/>
        <w:rPr>
          <w:rStyle w:val="Strong"/>
          <w:rFonts w:ascii="Avenir Next LT Pro" w:eastAsiaTheme="majorEastAsia" w:hAnsi="Avenir Next LT Pro"/>
        </w:rPr>
      </w:pPr>
      <w:r w:rsidRPr="006C13BE">
        <w:rPr>
          <w:rStyle w:val="Strong"/>
          <w:rFonts w:ascii="Avenir Next LT Pro" w:eastAsiaTheme="majorEastAsia" w:hAnsi="Avenir Next LT Pro"/>
        </w:rPr>
        <w:t xml:space="preserve">6. Global and Local Impact </w:t>
      </w:r>
    </w:p>
    <w:p w14:paraId="6786AF38" w14:textId="77777777"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p>
    <w:p w14:paraId="5BA868A6" w14:textId="04A2759D"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r>
        <w:rPr>
          <w:rStyle w:val="Strong"/>
          <w:rFonts w:ascii="Avenir Next LT Pro" w:eastAsiaTheme="majorEastAsia" w:hAnsi="Avenir Next LT Pro"/>
          <w:b w:val="0"/>
          <w:bCs w:val="0"/>
        </w:rPr>
        <w:t xml:space="preserve">Collaborate with partners and communities driving feminist solutions to climate and social justice issues. </w:t>
      </w:r>
    </w:p>
    <w:p w14:paraId="403483B0" w14:textId="77777777"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p>
    <w:p w14:paraId="3453E52B" w14:textId="68705B02" w:rsidR="006C13BE" w:rsidRPr="006C13BE" w:rsidRDefault="006C13BE" w:rsidP="006C13BE">
      <w:pPr>
        <w:pStyle w:val="NormalWeb"/>
        <w:spacing w:before="0" w:beforeAutospacing="0" w:after="0" w:afterAutospacing="0"/>
        <w:jc w:val="both"/>
        <w:rPr>
          <w:rStyle w:val="Strong"/>
          <w:rFonts w:ascii="Avenir Next LT Pro" w:eastAsiaTheme="majorEastAsia" w:hAnsi="Avenir Next LT Pro"/>
        </w:rPr>
      </w:pPr>
      <w:r w:rsidRPr="006C13BE">
        <w:rPr>
          <w:rStyle w:val="Strong"/>
          <w:rFonts w:ascii="Avenir Next LT Pro" w:eastAsiaTheme="majorEastAsia" w:hAnsi="Avenir Next LT Pro"/>
        </w:rPr>
        <w:t xml:space="preserve">7. Comprehensive Benefits Package </w:t>
      </w:r>
    </w:p>
    <w:p w14:paraId="00C1C5C2" w14:textId="77777777" w:rsidR="006C13BE" w:rsidRDefault="006C13BE" w:rsidP="006C13BE">
      <w:pPr>
        <w:pStyle w:val="NormalWeb"/>
        <w:spacing w:before="0" w:beforeAutospacing="0" w:after="0" w:afterAutospacing="0"/>
        <w:jc w:val="both"/>
        <w:rPr>
          <w:rStyle w:val="Strong"/>
          <w:rFonts w:ascii="Avenir Next LT Pro" w:eastAsiaTheme="majorEastAsia" w:hAnsi="Avenir Next LT Pro"/>
          <w:b w:val="0"/>
          <w:bCs w:val="0"/>
        </w:rPr>
      </w:pPr>
    </w:p>
    <w:p w14:paraId="4FD16D90" w14:textId="25506AAC" w:rsidR="006C13BE" w:rsidRDefault="006C13BE" w:rsidP="006C13BE">
      <w:pPr>
        <w:pStyle w:val="NormalWeb"/>
        <w:numPr>
          <w:ilvl w:val="0"/>
          <w:numId w:val="44"/>
        </w:numPr>
        <w:spacing w:before="0" w:beforeAutospacing="0" w:after="0" w:afterAutospacing="0"/>
        <w:jc w:val="both"/>
        <w:rPr>
          <w:rStyle w:val="Strong"/>
          <w:rFonts w:ascii="Avenir Next LT Pro" w:eastAsiaTheme="majorEastAsia" w:hAnsi="Avenir Next LT Pro"/>
          <w:b w:val="0"/>
          <w:bCs w:val="0"/>
        </w:rPr>
      </w:pPr>
      <w:r>
        <w:rPr>
          <w:rStyle w:val="Strong"/>
          <w:rFonts w:ascii="Avenir Next LT Pro" w:eastAsiaTheme="majorEastAsia" w:hAnsi="Avenir Next LT Pro"/>
          <w:b w:val="0"/>
          <w:bCs w:val="0"/>
        </w:rPr>
        <w:t>Competitive salary: £</w:t>
      </w:r>
      <w:r w:rsidR="00CB2623">
        <w:rPr>
          <w:rStyle w:val="Strong"/>
          <w:rFonts w:ascii="Avenir Next LT Pro" w:eastAsiaTheme="majorEastAsia" w:hAnsi="Avenir Next LT Pro"/>
          <w:b w:val="0"/>
          <w:bCs w:val="0"/>
        </w:rPr>
        <w:t>25,480</w:t>
      </w:r>
    </w:p>
    <w:p w14:paraId="7A8EE304" w14:textId="2440CA20" w:rsidR="006C13BE" w:rsidRDefault="006C13BE" w:rsidP="006C13BE">
      <w:pPr>
        <w:pStyle w:val="NormalWeb"/>
        <w:numPr>
          <w:ilvl w:val="0"/>
          <w:numId w:val="44"/>
        </w:numPr>
        <w:spacing w:before="0" w:beforeAutospacing="0" w:after="0" w:afterAutospacing="0"/>
        <w:jc w:val="both"/>
        <w:rPr>
          <w:rStyle w:val="Strong"/>
          <w:rFonts w:ascii="Avenir Next LT Pro" w:eastAsiaTheme="majorEastAsia" w:hAnsi="Avenir Next LT Pro"/>
          <w:b w:val="0"/>
          <w:bCs w:val="0"/>
        </w:rPr>
      </w:pPr>
      <w:r>
        <w:rPr>
          <w:rStyle w:val="Strong"/>
          <w:rFonts w:ascii="Avenir Next LT Pro" w:eastAsiaTheme="majorEastAsia" w:hAnsi="Avenir Next LT Pro"/>
          <w:b w:val="0"/>
          <w:bCs w:val="0"/>
        </w:rPr>
        <w:t xml:space="preserve">22 days paid leave </w:t>
      </w:r>
      <w:r w:rsidR="004E75E1">
        <w:rPr>
          <w:rStyle w:val="Strong"/>
          <w:rFonts w:ascii="Avenir Next LT Pro" w:eastAsiaTheme="majorEastAsia" w:hAnsi="Avenir Next LT Pro"/>
          <w:b w:val="0"/>
          <w:bCs w:val="0"/>
        </w:rPr>
        <w:t>plus</w:t>
      </w:r>
      <w:r>
        <w:rPr>
          <w:rStyle w:val="Strong"/>
          <w:rFonts w:ascii="Avenir Next LT Pro" w:eastAsiaTheme="majorEastAsia" w:hAnsi="Avenir Next LT Pro"/>
          <w:b w:val="0"/>
          <w:bCs w:val="0"/>
        </w:rPr>
        <w:t xml:space="preserve"> 11 customary days each year</w:t>
      </w:r>
    </w:p>
    <w:p w14:paraId="57966BE0" w14:textId="1A679575" w:rsidR="006C13BE" w:rsidRDefault="006C13BE" w:rsidP="006C13BE">
      <w:pPr>
        <w:pStyle w:val="NormalWeb"/>
        <w:numPr>
          <w:ilvl w:val="0"/>
          <w:numId w:val="44"/>
        </w:numPr>
        <w:spacing w:before="0" w:beforeAutospacing="0" w:after="0" w:afterAutospacing="0"/>
        <w:jc w:val="both"/>
        <w:rPr>
          <w:rStyle w:val="Strong"/>
          <w:rFonts w:ascii="Avenir Next LT Pro" w:eastAsiaTheme="majorEastAsia" w:hAnsi="Avenir Next LT Pro"/>
          <w:b w:val="0"/>
          <w:bCs w:val="0"/>
        </w:rPr>
      </w:pPr>
      <w:r>
        <w:rPr>
          <w:rStyle w:val="Strong"/>
          <w:rFonts w:ascii="Avenir Next LT Pro" w:eastAsiaTheme="majorEastAsia" w:hAnsi="Avenir Next LT Pro"/>
          <w:b w:val="0"/>
          <w:bCs w:val="0"/>
        </w:rPr>
        <w:t>Wellness support</w:t>
      </w:r>
    </w:p>
    <w:p w14:paraId="106EA07D" w14:textId="0CA3939E" w:rsidR="006C13BE" w:rsidRDefault="006C13BE" w:rsidP="006C13BE">
      <w:pPr>
        <w:pStyle w:val="NormalWeb"/>
        <w:numPr>
          <w:ilvl w:val="0"/>
          <w:numId w:val="44"/>
        </w:numPr>
        <w:spacing w:before="0" w:beforeAutospacing="0" w:after="0" w:afterAutospacing="0"/>
        <w:jc w:val="both"/>
        <w:rPr>
          <w:rStyle w:val="Strong"/>
          <w:rFonts w:ascii="Avenir Next LT Pro" w:eastAsiaTheme="majorEastAsia" w:hAnsi="Avenir Next LT Pro"/>
          <w:b w:val="0"/>
          <w:bCs w:val="0"/>
        </w:rPr>
      </w:pPr>
      <w:r>
        <w:rPr>
          <w:rStyle w:val="Strong"/>
          <w:rFonts w:ascii="Avenir Next LT Pro" w:eastAsiaTheme="majorEastAsia" w:hAnsi="Avenir Next LT Pro"/>
          <w:b w:val="0"/>
          <w:bCs w:val="0"/>
        </w:rPr>
        <w:t xml:space="preserve">Flexi-time arrangements </w:t>
      </w:r>
    </w:p>
    <w:p w14:paraId="3BE53F2D" w14:textId="3A95001F" w:rsidR="006C13BE" w:rsidRDefault="006C13BE" w:rsidP="006C13BE">
      <w:pPr>
        <w:pStyle w:val="NormalWeb"/>
        <w:numPr>
          <w:ilvl w:val="0"/>
          <w:numId w:val="44"/>
        </w:numPr>
        <w:spacing w:before="0" w:beforeAutospacing="0" w:after="0" w:afterAutospacing="0"/>
        <w:jc w:val="both"/>
        <w:rPr>
          <w:rStyle w:val="Strong"/>
          <w:rFonts w:ascii="Avenir Next LT Pro" w:eastAsiaTheme="majorEastAsia" w:hAnsi="Avenir Next LT Pro"/>
          <w:b w:val="0"/>
          <w:bCs w:val="0"/>
        </w:rPr>
      </w:pPr>
      <w:r>
        <w:rPr>
          <w:rStyle w:val="Strong"/>
          <w:rFonts w:ascii="Avenir Next LT Pro" w:eastAsiaTheme="majorEastAsia" w:hAnsi="Avenir Next LT Pro"/>
          <w:b w:val="0"/>
          <w:bCs w:val="0"/>
        </w:rPr>
        <w:t>Pension contributions – 3% employer contribution</w:t>
      </w:r>
    </w:p>
    <w:p w14:paraId="06771A53" w14:textId="076AB51F" w:rsidR="006C13BE" w:rsidRDefault="006C13BE" w:rsidP="006C13BE">
      <w:pPr>
        <w:pStyle w:val="NormalWeb"/>
        <w:numPr>
          <w:ilvl w:val="0"/>
          <w:numId w:val="44"/>
        </w:numPr>
        <w:spacing w:before="0" w:beforeAutospacing="0" w:after="0" w:afterAutospacing="0"/>
        <w:jc w:val="both"/>
        <w:rPr>
          <w:rStyle w:val="Strong"/>
          <w:rFonts w:ascii="Avenir Next LT Pro" w:eastAsiaTheme="majorEastAsia" w:hAnsi="Avenir Next LT Pro"/>
          <w:b w:val="0"/>
          <w:bCs w:val="0"/>
        </w:rPr>
      </w:pPr>
      <w:r>
        <w:rPr>
          <w:rStyle w:val="Strong"/>
          <w:rFonts w:ascii="Avenir Next LT Pro" w:eastAsiaTheme="majorEastAsia" w:hAnsi="Avenir Next LT Pro"/>
          <w:b w:val="0"/>
          <w:bCs w:val="0"/>
        </w:rPr>
        <w:t xml:space="preserve">Personal development training </w:t>
      </w:r>
    </w:p>
    <w:p w14:paraId="6D9543A4" w14:textId="08C056E1" w:rsidR="00353F88" w:rsidRPr="006C13BE" w:rsidRDefault="006C13BE" w:rsidP="006C13BE">
      <w:pPr>
        <w:pStyle w:val="NormalWeb"/>
        <w:numPr>
          <w:ilvl w:val="0"/>
          <w:numId w:val="44"/>
        </w:numPr>
        <w:spacing w:before="0" w:beforeAutospacing="0" w:after="0" w:afterAutospacing="0"/>
        <w:jc w:val="both"/>
        <w:rPr>
          <w:rFonts w:ascii="Avenir Next LT Pro" w:eastAsiaTheme="majorEastAsia" w:hAnsi="Avenir Next LT Pro"/>
        </w:rPr>
      </w:pPr>
      <w:r>
        <w:rPr>
          <w:rStyle w:val="Strong"/>
          <w:rFonts w:ascii="Avenir Next LT Pro" w:eastAsiaTheme="majorEastAsia" w:hAnsi="Avenir Next LT Pro"/>
          <w:b w:val="0"/>
          <w:bCs w:val="0"/>
        </w:rPr>
        <w:t xml:space="preserve">Staff Appreciation Scheme </w:t>
      </w:r>
    </w:p>
    <w:p w14:paraId="07F553B0" w14:textId="1BDFCE55" w:rsidR="008A0440" w:rsidRDefault="00436E86" w:rsidP="008A0440">
      <w:pPr>
        <w:pStyle w:val="Heading1"/>
      </w:pPr>
      <w:bookmarkStart w:id="5" w:name="_Toc211366671"/>
      <w:r>
        <w:lastRenderedPageBreak/>
        <w:t>How to apply</w:t>
      </w:r>
      <w:bookmarkEnd w:id="5"/>
    </w:p>
    <w:p w14:paraId="6791D1EF" w14:textId="0FD550AC" w:rsidR="006C13BE" w:rsidRDefault="006C13BE" w:rsidP="00575717"/>
    <w:p w14:paraId="61885EED" w14:textId="55D1AAC9" w:rsidR="00B409F8" w:rsidRDefault="00B409F8" w:rsidP="006C13BE">
      <w:pPr>
        <w:jc w:val="both"/>
      </w:pPr>
      <w:r>
        <w:t xml:space="preserve">Applicants are requested to submit the following documents as part of their application. </w:t>
      </w:r>
    </w:p>
    <w:p w14:paraId="108C1762" w14:textId="77777777" w:rsidR="00B409F8" w:rsidRDefault="00B409F8" w:rsidP="00575717"/>
    <w:p w14:paraId="2E313AB8" w14:textId="77777777" w:rsidR="00B409F8" w:rsidRPr="009F0790" w:rsidRDefault="00B409F8" w:rsidP="006C13BE">
      <w:pPr>
        <w:rPr>
          <w:b/>
          <w:bCs/>
          <w:sz w:val="28"/>
          <w:szCs w:val="28"/>
        </w:rPr>
      </w:pPr>
      <w:r w:rsidRPr="009F0790">
        <w:rPr>
          <w:b/>
          <w:bCs/>
          <w:sz w:val="28"/>
          <w:szCs w:val="28"/>
        </w:rPr>
        <w:t>All submissions should be received by the closing date:</w:t>
      </w:r>
    </w:p>
    <w:p w14:paraId="46D5A89A" w14:textId="551E0771" w:rsidR="00744760" w:rsidRPr="009F0790" w:rsidRDefault="00B6268D" w:rsidP="006C13BE">
      <w:pPr>
        <w:rPr>
          <w:rStyle w:val="color18"/>
          <w:b/>
          <w:bCs/>
          <w:sz w:val="28"/>
          <w:szCs w:val="28"/>
        </w:rPr>
      </w:pPr>
      <w:r w:rsidRPr="009F0790">
        <w:rPr>
          <w:rStyle w:val="color18"/>
          <w:b/>
          <w:bCs/>
          <w:sz w:val="28"/>
          <w:szCs w:val="28"/>
        </w:rPr>
        <w:t xml:space="preserve">12 noon </w:t>
      </w:r>
      <w:r w:rsidR="00D570DB">
        <w:rPr>
          <w:rStyle w:val="color18"/>
          <w:b/>
          <w:bCs/>
          <w:sz w:val="28"/>
          <w:szCs w:val="28"/>
        </w:rPr>
        <w:t>Monday 19</w:t>
      </w:r>
      <w:r w:rsidR="00D570DB" w:rsidRPr="00D570DB">
        <w:rPr>
          <w:rStyle w:val="color18"/>
          <w:b/>
          <w:bCs/>
          <w:sz w:val="28"/>
          <w:szCs w:val="28"/>
          <w:vertAlign w:val="superscript"/>
        </w:rPr>
        <w:t>th</w:t>
      </w:r>
      <w:r w:rsidR="00D570DB">
        <w:rPr>
          <w:rStyle w:val="color18"/>
          <w:b/>
          <w:bCs/>
          <w:sz w:val="28"/>
          <w:szCs w:val="28"/>
        </w:rPr>
        <w:t xml:space="preserve"> January 2026.</w:t>
      </w:r>
    </w:p>
    <w:p w14:paraId="40FB7D7E" w14:textId="77777777" w:rsidR="00B6268D" w:rsidRDefault="00B6268D" w:rsidP="00575717">
      <w:pPr>
        <w:rPr>
          <w:rStyle w:val="color18"/>
        </w:rPr>
      </w:pPr>
    </w:p>
    <w:p w14:paraId="1F0AF410" w14:textId="6C5EC905" w:rsidR="006C13BE" w:rsidRDefault="006C13BE" w:rsidP="006C13BE">
      <w:pPr>
        <w:jc w:val="both"/>
        <w:rPr>
          <w:rStyle w:val="color18"/>
        </w:rPr>
      </w:pPr>
      <w:r>
        <w:rPr>
          <w:rStyle w:val="color18"/>
        </w:rPr>
        <w:t xml:space="preserve">To apply for this role please send the following information to: </w:t>
      </w:r>
      <w:hyperlink r:id="rId22" w:history="1">
        <w:r w:rsidR="00B23616" w:rsidRPr="0021504F">
          <w:rPr>
            <w:rStyle w:val="Hyperlink"/>
          </w:rPr>
          <w:t>people@footprintswomenscentre.com</w:t>
        </w:r>
      </w:hyperlink>
      <w:r>
        <w:rPr>
          <w:rStyle w:val="color18"/>
        </w:rPr>
        <w:t xml:space="preserve"> </w:t>
      </w:r>
    </w:p>
    <w:p w14:paraId="6D7C5B17" w14:textId="77777777" w:rsidR="007D58C1" w:rsidRPr="007D734C" w:rsidRDefault="007D58C1" w:rsidP="00575717">
      <w:pPr>
        <w:rPr>
          <w:rStyle w:val="color18"/>
        </w:rPr>
      </w:pPr>
    </w:p>
    <w:p w14:paraId="1B46D6C9" w14:textId="7C5DE2A4" w:rsidR="00440595" w:rsidRPr="007D734C" w:rsidRDefault="00440595" w:rsidP="006C13BE">
      <w:pPr>
        <w:pStyle w:val="ListParagraph"/>
        <w:numPr>
          <w:ilvl w:val="0"/>
          <w:numId w:val="43"/>
        </w:numPr>
        <w:jc w:val="both"/>
        <w:rPr>
          <w:rStyle w:val="wixguard"/>
          <w:b/>
          <w:bCs/>
        </w:rPr>
      </w:pPr>
      <w:r w:rsidRPr="007D734C">
        <w:rPr>
          <w:rStyle w:val="wixguard"/>
          <w:rFonts w:ascii="Arial" w:hAnsi="Arial" w:cs="Arial"/>
        </w:rPr>
        <w:t>​</w:t>
      </w:r>
      <w:r w:rsidR="000F5A57" w:rsidRPr="007D734C">
        <w:rPr>
          <w:rStyle w:val="wixguard"/>
          <w:rFonts w:cs="Arial"/>
          <w:b/>
          <w:bCs/>
        </w:rPr>
        <w:t xml:space="preserve">An </w:t>
      </w:r>
      <w:r w:rsidR="004962FB" w:rsidRPr="007D734C">
        <w:rPr>
          <w:rStyle w:val="wixguard"/>
          <w:rFonts w:cs="Arial"/>
          <w:b/>
          <w:bCs/>
        </w:rPr>
        <w:t>up-to-date</w:t>
      </w:r>
      <w:r w:rsidR="000F5A57" w:rsidRPr="007D734C">
        <w:rPr>
          <w:rStyle w:val="wixguard"/>
          <w:rFonts w:cs="Arial"/>
          <w:b/>
          <w:bCs/>
        </w:rPr>
        <w:t xml:space="preserve"> CV (please send in word format)</w:t>
      </w:r>
    </w:p>
    <w:p w14:paraId="2AC4714F" w14:textId="1B5FAF05" w:rsidR="000F5A57" w:rsidRPr="007D734C" w:rsidRDefault="000F5A57" w:rsidP="006C13BE">
      <w:pPr>
        <w:pStyle w:val="ListParagraph"/>
        <w:jc w:val="both"/>
        <w:rPr>
          <w:rStyle w:val="wixguard"/>
          <w:rFonts w:cs="Arial"/>
        </w:rPr>
      </w:pPr>
      <w:r w:rsidRPr="007D734C">
        <w:rPr>
          <w:rStyle w:val="wixguard"/>
          <w:rFonts w:cs="Arial"/>
        </w:rPr>
        <w:t>All personal information will be removed be</w:t>
      </w:r>
      <w:r w:rsidR="00AE281A" w:rsidRPr="007D734C">
        <w:rPr>
          <w:rStyle w:val="wixguard"/>
          <w:rFonts w:cs="Arial"/>
        </w:rPr>
        <w:t>fore shortlisting is undertaken</w:t>
      </w:r>
    </w:p>
    <w:p w14:paraId="51816E46" w14:textId="77777777" w:rsidR="004962FB" w:rsidRPr="007D734C" w:rsidRDefault="004962FB" w:rsidP="004962FB">
      <w:pPr>
        <w:rPr>
          <w:rStyle w:val="wixguard"/>
          <w:rFonts w:cs="Arial"/>
          <w:b/>
          <w:bCs/>
        </w:rPr>
      </w:pPr>
    </w:p>
    <w:p w14:paraId="796523E1" w14:textId="77777777" w:rsidR="00A62BCB" w:rsidRPr="007D734C" w:rsidRDefault="004962FB" w:rsidP="006C13BE">
      <w:pPr>
        <w:pStyle w:val="ListParagraph"/>
        <w:numPr>
          <w:ilvl w:val="0"/>
          <w:numId w:val="43"/>
        </w:numPr>
        <w:jc w:val="both"/>
        <w:rPr>
          <w:rStyle w:val="wixguard"/>
          <w:rFonts w:cs="Arial"/>
          <w:b/>
          <w:bCs/>
        </w:rPr>
      </w:pPr>
      <w:r w:rsidRPr="007D734C">
        <w:rPr>
          <w:rStyle w:val="wixguard"/>
          <w:rFonts w:cs="Arial"/>
          <w:b/>
          <w:bCs/>
        </w:rPr>
        <w:t>A supporting statement</w:t>
      </w:r>
      <w:r w:rsidR="001D5D0F" w:rsidRPr="007D734C">
        <w:rPr>
          <w:rStyle w:val="wixguard"/>
          <w:rFonts w:cs="Arial"/>
          <w:b/>
          <w:bCs/>
        </w:rPr>
        <w:t xml:space="preserve"> to a maximum of two sides of A4. </w:t>
      </w:r>
    </w:p>
    <w:p w14:paraId="1BCBCFF1" w14:textId="4E67A657" w:rsidR="004962FB" w:rsidRPr="007D734C" w:rsidRDefault="001D5D0F" w:rsidP="006C13BE">
      <w:pPr>
        <w:pStyle w:val="ListParagraph"/>
        <w:jc w:val="both"/>
        <w:rPr>
          <w:rStyle w:val="wixguard"/>
          <w:rFonts w:cs="Arial"/>
        </w:rPr>
      </w:pPr>
      <w:r w:rsidRPr="007D734C">
        <w:rPr>
          <w:rStyle w:val="wixguard"/>
          <w:rFonts w:cs="Arial"/>
        </w:rPr>
        <w:t xml:space="preserve">Please outline how your knowledge, skills, experience and values meet the </w:t>
      </w:r>
      <w:r w:rsidR="004658A4" w:rsidRPr="007D734C">
        <w:rPr>
          <w:rStyle w:val="wixguard"/>
          <w:rFonts w:cs="Arial"/>
        </w:rPr>
        <w:t>requirement of the role.</w:t>
      </w:r>
    </w:p>
    <w:p w14:paraId="332D4B6B" w14:textId="77777777" w:rsidR="00AE281A" w:rsidRPr="007D734C" w:rsidRDefault="00AE281A" w:rsidP="00AE281A">
      <w:pPr>
        <w:rPr>
          <w:b/>
          <w:bCs/>
        </w:rPr>
      </w:pPr>
    </w:p>
    <w:p w14:paraId="6DFF5144" w14:textId="57A3D605" w:rsidR="00AE281A" w:rsidRPr="007D734C" w:rsidRDefault="00AC36E4" w:rsidP="006C13BE">
      <w:pPr>
        <w:pStyle w:val="ListParagraph"/>
        <w:numPr>
          <w:ilvl w:val="0"/>
          <w:numId w:val="43"/>
        </w:numPr>
        <w:jc w:val="both"/>
        <w:rPr>
          <w:b/>
          <w:bCs/>
        </w:rPr>
      </w:pPr>
      <w:r w:rsidRPr="007D734C">
        <w:rPr>
          <w:b/>
          <w:bCs/>
        </w:rPr>
        <w:t>Competed Equal Opportunities Monitoring Form</w:t>
      </w:r>
    </w:p>
    <w:p w14:paraId="020EAB40" w14:textId="53D44456" w:rsidR="00A62BCB" w:rsidRPr="007D734C" w:rsidRDefault="00A62BCB" w:rsidP="006C13BE">
      <w:pPr>
        <w:pStyle w:val="ListParagraph"/>
        <w:jc w:val="both"/>
      </w:pPr>
      <w:r w:rsidRPr="007D734C">
        <w:t>This form will b</w:t>
      </w:r>
      <w:r w:rsidR="00C76DA8" w:rsidRPr="007D734C">
        <w:t>e removed before shortlisting is undertaken.</w:t>
      </w:r>
    </w:p>
    <w:p w14:paraId="71EADC17" w14:textId="77777777" w:rsidR="00AC36E4" w:rsidRPr="007D734C" w:rsidRDefault="00AC36E4" w:rsidP="00AC36E4">
      <w:pPr>
        <w:ind w:left="360"/>
      </w:pPr>
    </w:p>
    <w:p w14:paraId="7CD5B1E3" w14:textId="055BB02E" w:rsidR="00AC36E4" w:rsidRPr="007D734C" w:rsidRDefault="00AC36E4" w:rsidP="006C13BE">
      <w:pPr>
        <w:pStyle w:val="ListParagraph"/>
        <w:numPr>
          <w:ilvl w:val="0"/>
          <w:numId w:val="43"/>
        </w:numPr>
        <w:jc w:val="both"/>
        <w:rPr>
          <w:b/>
          <w:bCs/>
        </w:rPr>
      </w:pPr>
      <w:r w:rsidRPr="007D734C">
        <w:rPr>
          <w:b/>
          <w:bCs/>
        </w:rPr>
        <w:t>Completed Referees Form</w:t>
      </w:r>
    </w:p>
    <w:p w14:paraId="2463F76D" w14:textId="165A56AA" w:rsidR="00C76DA8" w:rsidRPr="007D734C" w:rsidRDefault="00C76DA8" w:rsidP="006C13BE">
      <w:pPr>
        <w:pStyle w:val="ListParagraph"/>
        <w:jc w:val="both"/>
      </w:pPr>
      <w:r w:rsidRPr="007D734C">
        <w:t>This form will be removed before shortlisting is undertaken.</w:t>
      </w:r>
      <w:r w:rsidR="00851D88" w:rsidRPr="007D734C">
        <w:t xml:space="preserve"> The form should have details of two </w:t>
      </w:r>
      <w:r w:rsidR="009F0790" w:rsidRPr="007D734C">
        <w:t>referees</w:t>
      </w:r>
      <w:r w:rsidR="009F0790">
        <w:t xml:space="preserve">; </w:t>
      </w:r>
      <w:r w:rsidR="00851D88" w:rsidRPr="007D734C">
        <w:t>one should be your most recent employer</w:t>
      </w:r>
      <w:r w:rsidR="00523419" w:rsidRPr="007D734C">
        <w:t xml:space="preserve"> if you have one. Referees will not be contacted unless you are successful at the interview stage.</w:t>
      </w:r>
    </w:p>
    <w:p w14:paraId="3C730A6E" w14:textId="77777777" w:rsidR="00C76DA8" w:rsidRPr="007D734C" w:rsidRDefault="00C76DA8" w:rsidP="00C76DA8">
      <w:pPr>
        <w:pStyle w:val="ListParagraph"/>
      </w:pPr>
    </w:p>
    <w:p w14:paraId="6E0A2090" w14:textId="436BB161" w:rsidR="00863648" w:rsidRPr="007D734C" w:rsidRDefault="00863648" w:rsidP="006C13BE">
      <w:pPr>
        <w:pStyle w:val="ListParagraph"/>
        <w:jc w:val="both"/>
      </w:pPr>
      <w:r w:rsidRPr="007D734C">
        <w:t xml:space="preserve">We will contact you to advise if you have </w:t>
      </w:r>
      <w:r w:rsidR="00CB14F6" w:rsidRPr="007D734C">
        <w:t>been shortlisted for interview.</w:t>
      </w:r>
    </w:p>
    <w:p w14:paraId="038B50FA" w14:textId="77777777" w:rsidR="00CB14F6" w:rsidRPr="007D734C" w:rsidRDefault="00CB14F6" w:rsidP="00C76DA8">
      <w:pPr>
        <w:pStyle w:val="ListParagraph"/>
      </w:pPr>
    </w:p>
    <w:p w14:paraId="42C572D9" w14:textId="72E3DC81" w:rsidR="00CB14F6" w:rsidRPr="009F0790" w:rsidRDefault="00CB14F6" w:rsidP="006C13BE">
      <w:pPr>
        <w:pStyle w:val="ListParagraph"/>
        <w:jc w:val="both"/>
        <w:rPr>
          <w:b/>
          <w:bCs/>
          <w:sz w:val="28"/>
          <w:szCs w:val="28"/>
        </w:rPr>
      </w:pPr>
      <w:r w:rsidRPr="009F0790">
        <w:rPr>
          <w:b/>
          <w:bCs/>
          <w:sz w:val="28"/>
          <w:szCs w:val="28"/>
        </w:rPr>
        <w:t>Interviews will be held</w:t>
      </w:r>
      <w:r w:rsidR="007D734C" w:rsidRPr="009F0790">
        <w:rPr>
          <w:b/>
          <w:bCs/>
          <w:sz w:val="28"/>
          <w:szCs w:val="28"/>
        </w:rPr>
        <w:t>:</w:t>
      </w:r>
    </w:p>
    <w:p w14:paraId="51D49C8C" w14:textId="6203177B" w:rsidR="007D734C" w:rsidRPr="009F0790" w:rsidRDefault="007D734C" w:rsidP="006C13BE">
      <w:pPr>
        <w:pStyle w:val="ListParagraph"/>
        <w:jc w:val="both"/>
        <w:rPr>
          <w:b/>
          <w:bCs/>
          <w:sz w:val="28"/>
          <w:szCs w:val="28"/>
        </w:rPr>
      </w:pPr>
      <w:r w:rsidRPr="009F0790">
        <w:rPr>
          <w:b/>
          <w:bCs/>
          <w:sz w:val="28"/>
          <w:szCs w:val="28"/>
        </w:rPr>
        <w:t xml:space="preserve">Week commencing: </w:t>
      </w:r>
      <w:r w:rsidR="005E4DF4">
        <w:rPr>
          <w:b/>
          <w:bCs/>
          <w:sz w:val="28"/>
          <w:szCs w:val="28"/>
        </w:rPr>
        <w:t>2</w:t>
      </w:r>
      <w:r w:rsidR="005E4DF4" w:rsidRPr="005E4DF4">
        <w:rPr>
          <w:b/>
          <w:bCs/>
          <w:sz w:val="28"/>
          <w:szCs w:val="28"/>
          <w:vertAlign w:val="superscript"/>
        </w:rPr>
        <w:t>nd</w:t>
      </w:r>
      <w:r w:rsidR="005E4DF4">
        <w:rPr>
          <w:b/>
          <w:bCs/>
          <w:sz w:val="28"/>
          <w:szCs w:val="28"/>
        </w:rPr>
        <w:t xml:space="preserve"> February 2026</w:t>
      </w:r>
    </w:p>
    <w:p w14:paraId="06198131" w14:textId="3844AE67" w:rsidR="00440595" w:rsidRPr="009F0790" w:rsidRDefault="00440595" w:rsidP="00575717">
      <w:pPr>
        <w:rPr>
          <w:b/>
          <w:bCs/>
          <w:sz w:val="32"/>
          <w:szCs w:val="32"/>
        </w:rPr>
      </w:pPr>
      <w:r w:rsidRPr="009F0790">
        <w:rPr>
          <w:b/>
          <w:bCs/>
          <w:sz w:val="32"/>
          <w:szCs w:val="32"/>
        </w:rPr>
        <w:t> </w:t>
      </w:r>
    </w:p>
    <w:p w14:paraId="2D0F430B" w14:textId="77777777" w:rsidR="00723802" w:rsidRDefault="00723802" w:rsidP="00575717"/>
    <w:p w14:paraId="5F623335" w14:textId="77777777" w:rsidR="00723802" w:rsidRPr="007E6E76" w:rsidRDefault="00723802" w:rsidP="00723802">
      <w:pPr>
        <w:jc w:val="both"/>
        <w:rPr>
          <w:b/>
          <w:bCs/>
        </w:rPr>
      </w:pPr>
      <w:r w:rsidRPr="007E6E76">
        <w:rPr>
          <w:b/>
          <w:bCs/>
        </w:rPr>
        <w:t>Data Protection (UK GDPR)</w:t>
      </w:r>
    </w:p>
    <w:p w14:paraId="575E2538" w14:textId="77777777" w:rsidR="00723802" w:rsidRPr="007E6E76" w:rsidRDefault="00723802" w:rsidP="00723802">
      <w:pPr>
        <w:jc w:val="both"/>
        <w:rPr>
          <w:b/>
          <w:bCs/>
        </w:rPr>
      </w:pPr>
    </w:p>
    <w:p w14:paraId="55536A12" w14:textId="77777777" w:rsidR="00723802" w:rsidRPr="007E6E76" w:rsidRDefault="00723802" w:rsidP="00723802">
      <w:pPr>
        <w:jc w:val="both"/>
      </w:pPr>
      <w:r w:rsidRPr="007E6E76">
        <w:t xml:space="preserve">All personal information provided during the recruitment process will be handled in accordance with the </w:t>
      </w:r>
      <w:r w:rsidRPr="007E6E76">
        <w:rPr>
          <w:b/>
          <w:bCs/>
        </w:rPr>
        <w:t>UK General Data Protection Regulation (UK GDPR)</w:t>
      </w:r>
      <w:r w:rsidRPr="007E6E76">
        <w:t xml:space="preserve"> and the </w:t>
      </w:r>
      <w:r w:rsidRPr="007E6E76">
        <w:rPr>
          <w:b/>
          <w:bCs/>
        </w:rPr>
        <w:t>Data Protection Act 2018</w:t>
      </w:r>
      <w:r w:rsidRPr="007E6E76">
        <w:t>. Your data will be used for recruitment and selection purposes only, stored securely, and retained only as long as necessary. We will not share your information with third parties except as required for recruitment checks or by law.</w:t>
      </w:r>
    </w:p>
    <w:p w14:paraId="4CC72492" w14:textId="1B82E76F" w:rsidR="00723802" w:rsidRPr="00575717" w:rsidRDefault="00723802" w:rsidP="00575717">
      <w:pPr>
        <w:sectPr w:rsidR="00723802" w:rsidRPr="00575717" w:rsidSect="008A0440">
          <w:pgSz w:w="11900" w:h="16840"/>
          <w:pgMar w:top="700" w:right="1550" w:bottom="587" w:left="1610" w:header="708" w:footer="708" w:gutter="0"/>
          <w:cols w:space="708"/>
          <w:titlePg/>
        </w:sectPr>
      </w:pPr>
    </w:p>
    <w:p w14:paraId="06E3AE6F" w14:textId="2CACBD09" w:rsidR="008A0440" w:rsidRDefault="00015790" w:rsidP="008A0440">
      <w:pPr>
        <w:pStyle w:val="Heading1"/>
      </w:pPr>
      <w:bookmarkStart w:id="6" w:name="_Toc211366672"/>
      <w:r>
        <w:lastRenderedPageBreak/>
        <w:t>Job Description</w:t>
      </w:r>
      <w:bookmarkEnd w:id="6"/>
    </w:p>
    <w:p w14:paraId="11CAD8B6" w14:textId="77777777" w:rsidR="00DF1369" w:rsidRPr="002950EA" w:rsidRDefault="00DF1369" w:rsidP="00DF1369">
      <w:pPr>
        <w:rPr>
          <w:color w:val="000000" w:themeColor="text1"/>
        </w:rPr>
      </w:pPr>
    </w:p>
    <w:p w14:paraId="472E8C7C" w14:textId="0E86829E" w:rsidR="0077340B" w:rsidRPr="002950EA" w:rsidRDefault="00320BDC" w:rsidP="0077340B">
      <w:pPr>
        <w:rPr>
          <w:color w:val="000000" w:themeColor="text1"/>
        </w:rPr>
      </w:pPr>
      <w:r w:rsidRPr="002950EA">
        <w:rPr>
          <w:b/>
          <w:bCs/>
          <w:color w:val="000000" w:themeColor="text1"/>
        </w:rPr>
        <w:t>Job Title:</w:t>
      </w:r>
      <w:r w:rsidRPr="002950EA">
        <w:rPr>
          <w:color w:val="000000" w:themeColor="text1"/>
        </w:rPr>
        <w:t xml:space="preserve"> </w:t>
      </w:r>
      <w:r w:rsidRPr="002950EA">
        <w:rPr>
          <w:color w:val="000000" w:themeColor="text1"/>
        </w:rPr>
        <w:tab/>
      </w:r>
      <w:r w:rsidR="00264F1A" w:rsidRPr="002950EA">
        <w:rPr>
          <w:color w:val="000000" w:themeColor="text1"/>
        </w:rPr>
        <w:tab/>
      </w:r>
      <w:r w:rsidR="00DF1369" w:rsidRPr="002950EA">
        <w:rPr>
          <w:color w:val="000000" w:themeColor="text1"/>
        </w:rPr>
        <w:tab/>
      </w:r>
      <w:r w:rsidR="009E7467">
        <w:rPr>
          <w:color w:val="000000" w:themeColor="text1"/>
        </w:rPr>
        <w:t xml:space="preserve">Project Support Assistant </w:t>
      </w:r>
    </w:p>
    <w:p w14:paraId="43094D4D" w14:textId="77777777" w:rsidR="00320BDC" w:rsidRPr="002950EA" w:rsidRDefault="00320BDC" w:rsidP="0077340B">
      <w:pPr>
        <w:rPr>
          <w:color w:val="000000" w:themeColor="text1"/>
        </w:rPr>
      </w:pPr>
    </w:p>
    <w:p w14:paraId="0336FC61" w14:textId="2C5D999E" w:rsidR="00320BDC" w:rsidRPr="002950EA" w:rsidRDefault="00320BDC" w:rsidP="0077340B">
      <w:pPr>
        <w:rPr>
          <w:color w:val="000000" w:themeColor="text1"/>
        </w:rPr>
      </w:pPr>
      <w:r w:rsidRPr="002950EA">
        <w:rPr>
          <w:b/>
          <w:bCs/>
          <w:color w:val="000000" w:themeColor="text1"/>
        </w:rPr>
        <w:t>Re</w:t>
      </w:r>
      <w:r w:rsidR="00AC0505" w:rsidRPr="002950EA">
        <w:rPr>
          <w:b/>
          <w:bCs/>
          <w:color w:val="000000" w:themeColor="text1"/>
        </w:rPr>
        <w:t>sponsible to</w:t>
      </w:r>
      <w:r w:rsidRPr="002950EA">
        <w:rPr>
          <w:b/>
          <w:bCs/>
          <w:color w:val="000000" w:themeColor="text1"/>
        </w:rPr>
        <w:t>:</w:t>
      </w:r>
      <w:r w:rsidRPr="002950EA">
        <w:rPr>
          <w:b/>
          <w:bCs/>
          <w:color w:val="000000" w:themeColor="text1"/>
        </w:rPr>
        <w:tab/>
      </w:r>
      <w:r w:rsidR="00264F1A" w:rsidRPr="002950EA">
        <w:rPr>
          <w:b/>
          <w:bCs/>
          <w:color w:val="000000" w:themeColor="text1"/>
        </w:rPr>
        <w:tab/>
      </w:r>
      <w:r w:rsidR="009E7467">
        <w:rPr>
          <w:color w:val="000000" w:themeColor="text1"/>
        </w:rPr>
        <w:t>Sustainable Living Officer</w:t>
      </w:r>
    </w:p>
    <w:p w14:paraId="2F032FDE" w14:textId="77777777" w:rsidR="00320BDC" w:rsidRPr="002950EA" w:rsidRDefault="00320BDC" w:rsidP="0077340B">
      <w:pPr>
        <w:rPr>
          <w:color w:val="000000" w:themeColor="text1"/>
        </w:rPr>
      </w:pPr>
    </w:p>
    <w:p w14:paraId="28565C46" w14:textId="14D7EF70" w:rsidR="00320BDC" w:rsidRPr="002950EA" w:rsidRDefault="00320BDC" w:rsidP="009E7467">
      <w:pPr>
        <w:ind w:left="2880" w:hanging="2880"/>
        <w:rPr>
          <w:color w:val="000000" w:themeColor="text1"/>
        </w:rPr>
      </w:pPr>
      <w:r w:rsidRPr="002950EA">
        <w:rPr>
          <w:b/>
          <w:bCs/>
          <w:color w:val="000000" w:themeColor="text1"/>
        </w:rPr>
        <w:t>Location:</w:t>
      </w:r>
      <w:r w:rsidRPr="002950EA">
        <w:rPr>
          <w:color w:val="000000" w:themeColor="text1"/>
        </w:rPr>
        <w:tab/>
      </w:r>
      <w:r w:rsidR="009E7467">
        <w:rPr>
          <w:color w:val="000000" w:themeColor="text1"/>
        </w:rPr>
        <w:t xml:space="preserve">Footprints Women’s Centre, 84a Colinmill, Belfast, BT17 0AR </w:t>
      </w:r>
    </w:p>
    <w:p w14:paraId="5570360E" w14:textId="77777777" w:rsidR="00320BDC" w:rsidRPr="002950EA" w:rsidRDefault="00320BDC" w:rsidP="0077340B">
      <w:pPr>
        <w:rPr>
          <w:color w:val="000000" w:themeColor="text1"/>
        </w:rPr>
      </w:pPr>
    </w:p>
    <w:p w14:paraId="611D87C4" w14:textId="5A498B21" w:rsidR="00320BDC" w:rsidRPr="002950EA" w:rsidRDefault="00CB6428" w:rsidP="0077340B">
      <w:pPr>
        <w:rPr>
          <w:color w:val="000000" w:themeColor="text1"/>
        </w:rPr>
      </w:pPr>
      <w:r w:rsidRPr="002950EA">
        <w:rPr>
          <w:b/>
          <w:bCs/>
          <w:color w:val="000000" w:themeColor="text1"/>
        </w:rPr>
        <w:t>Hours:</w:t>
      </w:r>
      <w:r w:rsidRPr="002950EA">
        <w:rPr>
          <w:color w:val="000000" w:themeColor="text1"/>
        </w:rPr>
        <w:tab/>
      </w:r>
      <w:r w:rsidR="00264F1A" w:rsidRPr="002950EA">
        <w:rPr>
          <w:color w:val="000000" w:themeColor="text1"/>
        </w:rPr>
        <w:tab/>
      </w:r>
      <w:r w:rsidR="00DF1369" w:rsidRPr="002950EA">
        <w:rPr>
          <w:color w:val="000000" w:themeColor="text1"/>
        </w:rPr>
        <w:tab/>
      </w:r>
      <w:r w:rsidRPr="002950EA">
        <w:rPr>
          <w:color w:val="000000" w:themeColor="text1"/>
        </w:rPr>
        <w:t>35</w:t>
      </w:r>
      <w:r w:rsidR="00AC0505" w:rsidRPr="002950EA">
        <w:rPr>
          <w:color w:val="000000" w:themeColor="text1"/>
        </w:rPr>
        <w:t xml:space="preserve"> Hours per week</w:t>
      </w:r>
    </w:p>
    <w:p w14:paraId="70FF8B06" w14:textId="77777777" w:rsidR="00CB6428" w:rsidRPr="002950EA" w:rsidRDefault="00CB6428" w:rsidP="0077340B">
      <w:pPr>
        <w:rPr>
          <w:color w:val="000000" w:themeColor="text1"/>
        </w:rPr>
      </w:pPr>
    </w:p>
    <w:p w14:paraId="15F3F956" w14:textId="30447068" w:rsidR="00CB6428" w:rsidRPr="002950EA" w:rsidRDefault="00CB6428" w:rsidP="00DF1369">
      <w:pPr>
        <w:ind w:left="2880" w:hanging="2880"/>
        <w:rPr>
          <w:color w:val="000000" w:themeColor="text1"/>
        </w:rPr>
      </w:pPr>
      <w:r w:rsidRPr="002950EA">
        <w:rPr>
          <w:b/>
          <w:bCs/>
          <w:color w:val="000000" w:themeColor="text1"/>
        </w:rPr>
        <w:t>Salary:</w:t>
      </w:r>
      <w:r w:rsidRPr="002950EA">
        <w:rPr>
          <w:color w:val="000000" w:themeColor="text1"/>
        </w:rPr>
        <w:tab/>
      </w:r>
      <w:r w:rsidRPr="00361E09">
        <w:rPr>
          <w:color w:val="000000" w:themeColor="text1"/>
          <w:shd w:val="clear" w:color="auto" w:fill="FFFFFF" w:themeFill="background1"/>
        </w:rPr>
        <w:t>£</w:t>
      </w:r>
      <w:r w:rsidR="00CB2623" w:rsidRPr="00361E09">
        <w:rPr>
          <w:color w:val="000000" w:themeColor="text1"/>
          <w:shd w:val="clear" w:color="auto" w:fill="FFFFFF" w:themeFill="background1"/>
        </w:rPr>
        <w:t>25, 480</w:t>
      </w:r>
      <w:r w:rsidR="00797944" w:rsidRPr="00361E09">
        <w:rPr>
          <w:color w:val="000000" w:themeColor="text1"/>
          <w:shd w:val="clear" w:color="auto" w:fill="FFFFFF" w:themeFill="background1"/>
        </w:rPr>
        <w:t>;</w:t>
      </w:r>
      <w:r w:rsidR="00797944" w:rsidRPr="002950EA">
        <w:rPr>
          <w:color w:val="000000" w:themeColor="text1"/>
        </w:rPr>
        <w:t xml:space="preserve"> </w:t>
      </w:r>
      <w:r w:rsidR="00B03E97" w:rsidRPr="002950EA">
        <w:rPr>
          <w:color w:val="000000" w:themeColor="text1"/>
        </w:rPr>
        <w:t xml:space="preserve"> </w:t>
      </w:r>
      <w:r w:rsidR="006C13BE">
        <w:rPr>
          <w:color w:val="000000" w:themeColor="text1"/>
        </w:rPr>
        <w:t>3</w:t>
      </w:r>
      <w:r w:rsidR="00B03E97" w:rsidRPr="002950EA">
        <w:rPr>
          <w:color w:val="000000" w:themeColor="text1"/>
        </w:rPr>
        <w:t xml:space="preserve">% </w:t>
      </w:r>
      <w:r w:rsidR="00797944" w:rsidRPr="002950EA">
        <w:rPr>
          <w:color w:val="000000" w:themeColor="text1"/>
        </w:rPr>
        <w:t>employer pension contribution</w:t>
      </w:r>
      <w:r w:rsidR="000263F5" w:rsidRPr="002950EA">
        <w:rPr>
          <w:color w:val="000000" w:themeColor="text1"/>
        </w:rPr>
        <w:t xml:space="preserve">; </w:t>
      </w:r>
    </w:p>
    <w:p w14:paraId="62B3F8FE" w14:textId="77777777" w:rsidR="00F955EC" w:rsidRPr="002950EA" w:rsidRDefault="00F955EC" w:rsidP="000263F5">
      <w:pPr>
        <w:ind w:left="1440" w:hanging="1440"/>
        <w:rPr>
          <w:color w:val="000000" w:themeColor="text1"/>
        </w:rPr>
      </w:pPr>
    </w:p>
    <w:p w14:paraId="356CBB8A" w14:textId="382C878D" w:rsidR="00174487" w:rsidRPr="002950EA" w:rsidRDefault="00F955EC" w:rsidP="003E09A5">
      <w:pPr>
        <w:ind w:left="1440" w:hanging="1440"/>
        <w:rPr>
          <w:color w:val="000000" w:themeColor="text1"/>
        </w:rPr>
      </w:pPr>
      <w:r w:rsidRPr="002950EA">
        <w:rPr>
          <w:b/>
          <w:bCs/>
          <w:color w:val="000000" w:themeColor="text1"/>
        </w:rPr>
        <w:t>Leave</w:t>
      </w:r>
      <w:r w:rsidR="00DF1369" w:rsidRPr="002950EA">
        <w:rPr>
          <w:b/>
          <w:bCs/>
          <w:color w:val="000000" w:themeColor="text1"/>
        </w:rPr>
        <w:t xml:space="preserve"> entitlement</w:t>
      </w:r>
      <w:r w:rsidRPr="002950EA">
        <w:rPr>
          <w:b/>
          <w:bCs/>
          <w:color w:val="000000" w:themeColor="text1"/>
        </w:rPr>
        <w:t>:</w:t>
      </w:r>
      <w:r w:rsidR="00DF1369" w:rsidRPr="002950EA">
        <w:rPr>
          <w:b/>
          <w:bCs/>
          <w:color w:val="000000" w:themeColor="text1"/>
        </w:rPr>
        <w:tab/>
      </w:r>
      <w:r w:rsidR="006C13BE">
        <w:rPr>
          <w:color w:val="000000" w:themeColor="text1"/>
        </w:rPr>
        <w:t>22</w:t>
      </w:r>
      <w:r w:rsidR="00F472A4" w:rsidRPr="002950EA">
        <w:rPr>
          <w:color w:val="000000" w:themeColor="text1"/>
        </w:rPr>
        <w:t xml:space="preserve"> days plus </w:t>
      </w:r>
      <w:r w:rsidR="006C13BE">
        <w:rPr>
          <w:color w:val="000000" w:themeColor="text1"/>
        </w:rPr>
        <w:t>11</w:t>
      </w:r>
      <w:r w:rsidR="00F472A4" w:rsidRPr="002950EA">
        <w:rPr>
          <w:color w:val="000000" w:themeColor="text1"/>
        </w:rPr>
        <w:t xml:space="preserve"> statutory holidays</w:t>
      </w:r>
    </w:p>
    <w:p w14:paraId="22AFEC9E" w14:textId="730CE1EF" w:rsidR="0092025D" w:rsidRDefault="0092025D" w:rsidP="00157031">
      <w:pPr>
        <w:pStyle w:val="Heading2"/>
      </w:pPr>
    </w:p>
    <w:p w14:paraId="0A62EC32" w14:textId="61633D47" w:rsidR="00527FAC" w:rsidRDefault="00527FAC" w:rsidP="00527FAC">
      <w:pPr>
        <w:spacing w:before="100" w:beforeAutospacing="1" w:after="100" w:afterAutospacing="1"/>
        <w:jc w:val="both"/>
        <w:rPr>
          <w:rFonts w:eastAsia="Times New Roman" w:cs="Calibri"/>
          <w:i/>
          <w:iCs/>
          <w:lang w:eastAsia="en-GB"/>
        </w:rPr>
      </w:pPr>
      <w:r>
        <w:rPr>
          <w:b/>
          <w:bCs/>
          <w:color w:val="4FAB13"/>
        </w:rPr>
        <w:t>Introduction</w:t>
      </w:r>
    </w:p>
    <w:p w14:paraId="7F9255C5" w14:textId="56104342" w:rsidR="00527FAC" w:rsidRDefault="00527FAC" w:rsidP="00527FAC">
      <w:pPr>
        <w:spacing w:before="100" w:beforeAutospacing="1" w:after="100" w:afterAutospacing="1"/>
        <w:jc w:val="both"/>
        <w:rPr>
          <w:rFonts w:eastAsia="Times New Roman" w:cs="Calibri"/>
          <w:lang w:eastAsia="en-GB"/>
        </w:rPr>
      </w:pPr>
      <w:r w:rsidRPr="004A752F">
        <w:rPr>
          <w:rFonts w:eastAsia="Times New Roman" w:cs="Calibri"/>
          <w:i/>
          <w:iCs/>
          <w:lang w:eastAsia="en-GB"/>
        </w:rPr>
        <w:t>Climate Conscious Communities</w:t>
      </w:r>
      <w:r w:rsidRPr="004A752F">
        <w:rPr>
          <w:rFonts w:eastAsia="Times New Roman" w:cs="Calibri"/>
          <w:lang w:eastAsia="en-GB"/>
        </w:rPr>
        <w:t xml:space="preserve"> is a five-year initiative</w:t>
      </w:r>
      <w:r w:rsidR="007F5138">
        <w:rPr>
          <w:rFonts w:eastAsia="Times New Roman" w:cs="Calibri"/>
          <w:lang w:eastAsia="en-GB"/>
        </w:rPr>
        <w:t>, funded by National Lottery Community Fund,</w:t>
      </w:r>
      <w:r w:rsidRPr="004A752F">
        <w:rPr>
          <w:rFonts w:eastAsia="Times New Roman" w:cs="Calibri"/>
          <w:lang w:eastAsia="en-GB"/>
        </w:rPr>
        <w:t xml:space="preserve"> led by Footprints Women’s Centre</w:t>
      </w:r>
      <w:r>
        <w:rPr>
          <w:rFonts w:eastAsia="Times New Roman" w:cs="Calibri"/>
          <w:lang w:eastAsia="en-GB"/>
        </w:rPr>
        <w:t xml:space="preserve"> (FWC)</w:t>
      </w:r>
      <w:r w:rsidRPr="004A752F">
        <w:rPr>
          <w:rFonts w:eastAsia="Times New Roman" w:cs="Calibri"/>
          <w:lang w:eastAsia="en-GB"/>
        </w:rPr>
        <w:t xml:space="preserve"> in partnership with Keep Northern Ireland Beautiful</w:t>
      </w:r>
      <w:r>
        <w:rPr>
          <w:rFonts w:eastAsia="Times New Roman" w:cs="Calibri"/>
          <w:lang w:eastAsia="en-GB"/>
        </w:rPr>
        <w:t xml:space="preserve"> (KNIB)</w:t>
      </w:r>
      <w:r w:rsidRPr="004A752F">
        <w:rPr>
          <w:rFonts w:eastAsia="Times New Roman" w:cs="Calibri"/>
          <w:lang w:eastAsia="en-GB"/>
        </w:rPr>
        <w:t>, Fareshare NI</w:t>
      </w:r>
      <w:r>
        <w:rPr>
          <w:rFonts w:eastAsia="Times New Roman" w:cs="Calibri"/>
          <w:lang w:eastAsia="en-GB"/>
        </w:rPr>
        <w:t xml:space="preserve"> </w:t>
      </w:r>
      <w:r w:rsidRPr="004A752F">
        <w:rPr>
          <w:rFonts w:eastAsia="Times New Roman" w:cs="Calibri"/>
          <w:lang w:eastAsia="en-GB"/>
        </w:rPr>
        <w:t>and P</w:t>
      </w:r>
      <w:r>
        <w:rPr>
          <w:rFonts w:eastAsia="Times New Roman" w:cs="Calibri"/>
          <w:lang w:eastAsia="en-GB"/>
        </w:rPr>
        <w:t>ricewaterhouseCoopers (PwC).</w:t>
      </w:r>
      <w:r w:rsidRPr="004A752F">
        <w:rPr>
          <w:rFonts w:eastAsia="Times New Roman" w:cs="Calibri"/>
          <w:lang w:eastAsia="en-GB"/>
        </w:rPr>
        <w:t xml:space="preserve"> It seeks to empower women and girls in communities across Northern Ireland to lead </w:t>
      </w:r>
      <w:r w:rsidR="006C13BE" w:rsidRPr="004A752F">
        <w:rPr>
          <w:rFonts w:eastAsia="Times New Roman" w:cs="Calibri"/>
          <w:lang w:eastAsia="en-GB"/>
        </w:rPr>
        <w:t>locally driven</w:t>
      </w:r>
      <w:r w:rsidRPr="004A752F">
        <w:rPr>
          <w:rFonts w:eastAsia="Times New Roman" w:cs="Calibri"/>
          <w:lang w:eastAsia="en-GB"/>
        </w:rPr>
        <w:t xml:space="preserve"> climate action and advocate for feminist climate justice. The project addresses both the structural inequalities that women face and the urgent need for community-level climate mitigation through practical, meaningful, and co-designed action.</w:t>
      </w:r>
    </w:p>
    <w:p w14:paraId="2949524F" w14:textId="675A45E0" w:rsidR="00436792" w:rsidRDefault="001B0D52" w:rsidP="00527FAC">
      <w:pPr>
        <w:spacing w:before="100" w:beforeAutospacing="1" w:after="100" w:afterAutospacing="1"/>
        <w:jc w:val="both"/>
        <w:rPr>
          <w:rFonts w:eastAsia="Times New Roman" w:cs="Calibri"/>
          <w:b/>
          <w:bCs/>
          <w:color w:val="70AD47" w:themeColor="accent6"/>
          <w:lang w:eastAsia="en-GB"/>
        </w:rPr>
      </w:pPr>
      <w:r>
        <w:rPr>
          <w:rFonts w:eastAsia="Times New Roman" w:cs="Calibri"/>
          <w:b/>
          <w:bCs/>
          <w:color w:val="70AD47" w:themeColor="accent6"/>
          <w:lang w:eastAsia="en-GB"/>
        </w:rPr>
        <w:t xml:space="preserve">Project Support Assistant Role </w:t>
      </w:r>
    </w:p>
    <w:p w14:paraId="4704B9AF" w14:textId="65164C93" w:rsidR="004D056E" w:rsidRDefault="00666AF3" w:rsidP="00C1187B">
      <w:pPr>
        <w:pStyle w:val="NormalWeb"/>
        <w:jc w:val="both"/>
        <w:rPr>
          <w:rFonts w:ascii="Avenir Next LT Pro" w:hAnsi="Avenir Next LT Pro"/>
        </w:rPr>
      </w:pPr>
      <w:r>
        <w:rPr>
          <w:rFonts w:ascii="Avenir Next LT Pro" w:hAnsi="Avenir Next LT Pro"/>
        </w:rPr>
        <w:t xml:space="preserve">Footprints Women’s Centre is seeking a motivated </w:t>
      </w:r>
      <w:r w:rsidR="00F005B6">
        <w:rPr>
          <w:rFonts w:ascii="Avenir Next LT Pro" w:hAnsi="Avenir Next LT Pro"/>
        </w:rPr>
        <w:t>Project Support Assistant</w:t>
      </w:r>
      <w:r>
        <w:rPr>
          <w:rFonts w:ascii="Avenir Next LT Pro" w:hAnsi="Avenir Next LT Pro"/>
        </w:rPr>
        <w:t xml:space="preserve"> </w:t>
      </w:r>
      <w:r w:rsidR="001F2BB9">
        <w:rPr>
          <w:rFonts w:ascii="Avenir Next LT Pro" w:hAnsi="Avenir Next LT Pro"/>
        </w:rPr>
        <w:t>to help champion our environmental initiatives.</w:t>
      </w:r>
      <w:r w:rsidR="004D056E">
        <w:rPr>
          <w:rFonts w:ascii="Avenir Next LT Pro" w:hAnsi="Avenir Next LT Pro"/>
        </w:rPr>
        <w:t xml:space="preserve">  This new</w:t>
      </w:r>
      <w:r w:rsidR="00D86124">
        <w:rPr>
          <w:rFonts w:ascii="Avenir Next LT Pro" w:hAnsi="Avenir Next LT Pro"/>
        </w:rPr>
        <w:t xml:space="preserve"> and exciting</w:t>
      </w:r>
      <w:r w:rsidR="004D056E">
        <w:rPr>
          <w:rFonts w:ascii="Avenir Next LT Pro" w:hAnsi="Avenir Next LT Pro"/>
        </w:rPr>
        <w:t xml:space="preserve"> role will </w:t>
      </w:r>
      <w:r w:rsidR="00812B35">
        <w:rPr>
          <w:rFonts w:ascii="Avenir Next LT Pro" w:hAnsi="Avenir Next LT Pro"/>
        </w:rPr>
        <w:t xml:space="preserve">assist the Sustainable Living Officer in </w:t>
      </w:r>
      <w:r w:rsidR="00F93511">
        <w:rPr>
          <w:rFonts w:ascii="Avenir Next LT Pro" w:hAnsi="Avenir Next LT Pro"/>
        </w:rPr>
        <w:t>implementation and delivery of</w:t>
      </w:r>
      <w:r w:rsidR="00812B35">
        <w:rPr>
          <w:rFonts w:ascii="Avenir Next LT Pro" w:hAnsi="Avenir Next LT Pro"/>
        </w:rPr>
        <w:t xml:space="preserve"> project activities,</w:t>
      </w:r>
      <w:r w:rsidR="00F93511">
        <w:rPr>
          <w:rFonts w:ascii="Avenir Next LT Pro" w:hAnsi="Avenir Next LT Pro"/>
        </w:rPr>
        <w:t xml:space="preserve"> </w:t>
      </w:r>
      <w:r w:rsidR="00812B35">
        <w:rPr>
          <w:rFonts w:ascii="Avenir Next LT Pro" w:hAnsi="Avenir Next LT Pro"/>
        </w:rPr>
        <w:t>provid</w:t>
      </w:r>
      <w:r w:rsidR="00F93511">
        <w:rPr>
          <w:rFonts w:ascii="Avenir Next LT Pro" w:hAnsi="Avenir Next LT Pro"/>
        </w:rPr>
        <w:t>ing</w:t>
      </w:r>
      <w:r w:rsidR="00812B35">
        <w:rPr>
          <w:rFonts w:ascii="Avenir Next LT Pro" w:hAnsi="Avenir Next LT Pro"/>
        </w:rPr>
        <w:t xml:space="preserve"> </w:t>
      </w:r>
      <w:r w:rsidR="00D86124">
        <w:rPr>
          <w:rFonts w:ascii="Avenir Next LT Pro" w:hAnsi="Avenir Next LT Pro"/>
        </w:rPr>
        <w:t>administrative, co</w:t>
      </w:r>
      <w:r w:rsidR="00F93511">
        <w:rPr>
          <w:rFonts w:ascii="Avenir Next LT Pro" w:hAnsi="Avenir Next LT Pro"/>
        </w:rPr>
        <w:t>-</w:t>
      </w:r>
      <w:r w:rsidR="00D86124">
        <w:rPr>
          <w:rFonts w:ascii="Avenir Next LT Pro" w:hAnsi="Avenir Next LT Pro"/>
        </w:rPr>
        <w:t xml:space="preserve">ordination and communication support to help drive </w:t>
      </w:r>
      <w:r w:rsidR="00313166">
        <w:rPr>
          <w:rFonts w:ascii="Avenir Next LT Pro" w:hAnsi="Avenir Next LT Pro"/>
        </w:rPr>
        <w:t xml:space="preserve">forward our vision to engage and empower women’s centres, their members and wider communities across Northern Ireland to adopt environmentally sustainable behaviours and promote climate-conscious living. </w:t>
      </w:r>
    </w:p>
    <w:p w14:paraId="55F8C6A3" w14:textId="77777777" w:rsidR="00F005B6" w:rsidRDefault="00F005B6" w:rsidP="00C1187B">
      <w:pPr>
        <w:pStyle w:val="NormalWeb"/>
        <w:jc w:val="both"/>
        <w:rPr>
          <w:rFonts w:ascii="Avenir Next LT Pro" w:hAnsi="Avenir Next LT Pro"/>
        </w:rPr>
      </w:pPr>
    </w:p>
    <w:p w14:paraId="5BC8FD52" w14:textId="77777777" w:rsidR="00313166" w:rsidRDefault="00313166" w:rsidP="00C1187B">
      <w:pPr>
        <w:pStyle w:val="NormalWeb"/>
        <w:jc w:val="both"/>
        <w:rPr>
          <w:rFonts w:ascii="Avenir Next LT Pro" w:hAnsi="Avenir Next LT Pro"/>
        </w:rPr>
      </w:pPr>
    </w:p>
    <w:p w14:paraId="66A59BEC" w14:textId="77777777" w:rsidR="00313166" w:rsidRDefault="00313166" w:rsidP="00C1187B">
      <w:pPr>
        <w:pStyle w:val="NormalWeb"/>
        <w:jc w:val="both"/>
        <w:rPr>
          <w:rFonts w:ascii="Avenir Next LT Pro" w:hAnsi="Avenir Next LT Pro"/>
        </w:rPr>
      </w:pPr>
    </w:p>
    <w:p w14:paraId="291D6F56" w14:textId="77777777" w:rsidR="00313166" w:rsidRDefault="00313166" w:rsidP="00C1187B">
      <w:pPr>
        <w:pStyle w:val="NormalWeb"/>
        <w:jc w:val="both"/>
        <w:rPr>
          <w:rFonts w:ascii="Avenir Next LT Pro" w:hAnsi="Avenir Next LT Pro"/>
        </w:rPr>
      </w:pPr>
    </w:p>
    <w:p w14:paraId="17C09BBD" w14:textId="77777777" w:rsidR="00313166" w:rsidRPr="00C1187B" w:rsidRDefault="00313166" w:rsidP="00C1187B">
      <w:pPr>
        <w:pStyle w:val="NormalWeb"/>
        <w:jc w:val="both"/>
        <w:rPr>
          <w:rFonts w:ascii="Avenir Next LT Pro" w:hAnsi="Avenir Next LT Pro"/>
        </w:rPr>
      </w:pPr>
    </w:p>
    <w:p w14:paraId="333B0C2F" w14:textId="79E94861" w:rsidR="00101112" w:rsidRPr="00101112" w:rsidRDefault="00BC7D16" w:rsidP="0077742D">
      <w:pPr>
        <w:pStyle w:val="Heading2"/>
      </w:pPr>
      <w:r>
        <w:lastRenderedPageBreak/>
        <w:t>Key</w:t>
      </w:r>
      <w:r w:rsidR="00FA3802">
        <w:t xml:space="preserve"> Roles and </w:t>
      </w:r>
      <w:r w:rsidR="0077742D">
        <w:t>Responsibilities</w:t>
      </w:r>
    </w:p>
    <w:p w14:paraId="7B4F2D34" w14:textId="0237CC86" w:rsidR="00101112" w:rsidRPr="00313166" w:rsidRDefault="00101112" w:rsidP="00101112">
      <w:pPr>
        <w:spacing w:before="100" w:beforeAutospacing="1" w:after="100" w:afterAutospacing="1"/>
        <w:outlineLvl w:val="3"/>
        <w:rPr>
          <w:rFonts w:eastAsia="Times New Roman" w:cs="Times New Roman"/>
          <w:b/>
          <w:bCs/>
          <w:lang w:eastAsia="en-GB"/>
        </w:rPr>
      </w:pPr>
      <w:r w:rsidRPr="00313166">
        <w:rPr>
          <w:rFonts w:eastAsia="Times New Roman" w:cs="Times New Roman"/>
          <w:b/>
          <w:bCs/>
          <w:lang w:eastAsia="en-GB"/>
        </w:rPr>
        <w:t xml:space="preserve">1. </w:t>
      </w:r>
      <w:r w:rsidR="00313166">
        <w:rPr>
          <w:rFonts w:eastAsia="Times New Roman" w:cs="Times New Roman"/>
          <w:b/>
          <w:bCs/>
          <w:lang w:eastAsia="en-GB"/>
        </w:rPr>
        <w:t xml:space="preserve">Project Administration &amp; Support </w:t>
      </w:r>
    </w:p>
    <w:p w14:paraId="31FF7417" w14:textId="0AA85BD9" w:rsidR="00946ED8" w:rsidRDefault="00313166" w:rsidP="00944004">
      <w:pPr>
        <w:numPr>
          <w:ilvl w:val="0"/>
          <w:numId w:val="33"/>
        </w:numPr>
        <w:spacing w:before="100" w:beforeAutospacing="1" w:after="100" w:afterAutospacing="1"/>
        <w:jc w:val="both"/>
        <w:rPr>
          <w:rFonts w:eastAsia="Times New Roman" w:cs="Times New Roman"/>
          <w:lang w:eastAsia="en-GB"/>
        </w:rPr>
      </w:pPr>
      <w:r>
        <w:rPr>
          <w:rFonts w:eastAsia="Times New Roman" w:cs="Times New Roman"/>
          <w:lang w:eastAsia="en-GB"/>
        </w:rPr>
        <w:t xml:space="preserve">Provide day-to-day administrative support to ensure the smooth delivery of project activities. </w:t>
      </w:r>
    </w:p>
    <w:p w14:paraId="3E799BC7" w14:textId="7B80CA10" w:rsidR="00313166" w:rsidRDefault="009A0CAC" w:rsidP="00944004">
      <w:pPr>
        <w:numPr>
          <w:ilvl w:val="0"/>
          <w:numId w:val="33"/>
        </w:numPr>
        <w:spacing w:before="100" w:beforeAutospacing="1" w:after="100" w:afterAutospacing="1"/>
        <w:jc w:val="both"/>
        <w:rPr>
          <w:rFonts w:eastAsia="Times New Roman" w:cs="Times New Roman"/>
          <w:lang w:eastAsia="en-GB"/>
        </w:rPr>
      </w:pPr>
      <w:r>
        <w:rPr>
          <w:rFonts w:eastAsia="Times New Roman" w:cs="Times New Roman"/>
          <w:lang w:eastAsia="en-GB"/>
        </w:rPr>
        <w:t>Assist the Sustainable Living Officer in organising project schedules, meetings and milestones.</w:t>
      </w:r>
    </w:p>
    <w:p w14:paraId="7CA6BC1C" w14:textId="46A7E706" w:rsidR="009A0CAC" w:rsidRDefault="00AF14BF" w:rsidP="00944004">
      <w:pPr>
        <w:numPr>
          <w:ilvl w:val="0"/>
          <w:numId w:val="33"/>
        </w:numPr>
        <w:spacing w:before="100" w:beforeAutospacing="1" w:after="100" w:afterAutospacing="1"/>
        <w:jc w:val="both"/>
        <w:rPr>
          <w:rFonts w:eastAsia="Times New Roman" w:cs="Times New Roman"/>
          <w:lang w:eastAsia="en-GB"/>
        </w:rPr>
      </w:pPr>
      <w:r>
        <w:rPr>
          <w:rFonts w:eastAsia="Times New Roman" w:cs="Times New Roman"/>
          <w:lang w:eastAsia="en-GB"/>
        </w:rPr>
        <w:t xml:space="preserve">Support contract and procurement processes through document preparation, logging information and maintaining accurate records. </w:t>
      </w:r>
    </w:p>
    <w:p w14:paraId="443EB5B8" w14:textId="1B1779B4" w:rsidR="00AF14BF" w:rsidRDefault="00AF14BF" w:rsidP="00944004">
      <w:pPr>
        <w:numPr>
          <w:ilvl w:val="0"/>
          <w:numId w:val="33"/>
        </w:numPr>
        <w:spacing w:before="100" w:beforeAutospacing="1" w:after="100" w:afterAutospacing="1"/>
        <w:jc w:val="both"/>
        <w:rPr>
          <w:rFonts w:eastAsia="Times New Roman" w:cs="Times New Roman"/>
          <w:lang w:eastAsia="en-GB"/>
        </w:rPr>
      </w:pPr>
      <w:r>
        <w:rPr>
          <w:rFonts w:eastAsia="Times New Roman" w:cs="Times New Roman"/>
          <w:lang w:eastAsia="en-GB"/>
        </w:rPr>
        <w:t>Monitor inboxes, respond to general enquiries and ensure communications are directed appropriately</w:t>
      </w:r>
      <w:r w:rsidR="00AE21FB">
        <w:rPr>
          <w:rFonts w:eastAsia="Times New Roman" w:cs="Times New Roman"/>
          <w:lang w:eastAsia="en-GB"/>
        </w:rPr>
        <w:t xml:space="preserve">. </w:t>
      </w:r>
    </w:p>
    <w:p w14:paraId="3FD6914F" w14:textId="5DB16DB0" w:rsidR="00AE21FB" w:rsidRDefault="00AE21FB" w:rsidP="00944004">
      <w:pPr>
        <w:numPr>
          <w:ilvl w:val="0"/>
          <w:numId w:val="33"/>
        </w:numPr>
        <w:spacing w:before="100" w:beforeAutospacing="1" w:after="100" w:afterAutospacing="1"/>
        <w:jc w:val="both"/>
        <w:rPr>
          <w:rFonts w:eastAsia="Times New Roman" w:cs="Times New Roman"/>
          <w:lang w:eastAsia="en-GB"/>
        </w:rPr>
      </w:pPr>
      <w:r>
        <w:rPr>
          <w:rFonts w:eastAsia="Times New Roman" w:cs="Times New Roman"/>
          <w:lang w:eastAsia="en-GB"/>
        </w:rPr>
        <w:t xml:space="preserve">Support the coordination of events, workshops including logistics and follow-up actions. </w:t>
      </w:r>
    </w:p>
    <w:p w14:paraId="30AC3BF3" w14:textId="21502611" w:rsidR="00BA3961" w:rsidRDefault="00BA3961" w:rsidP="00944004">
      <w:pPr>
        <w:numPr>
          <w:ilvl w:val="0"/>
          <w:numId w:val="33"/>
        </w:numPr>
        <w:spacing w:before="100" w:beforeAutospacing="1" w:after="100" w:afterAutospacing="1"/>
        <w:jc w:val="both"/>
        <w:rPr>
          <w:rFonts w:eastAsia="Times New Roman" w:cs="Times New Roman"/>
          <w:lang w:eastAsia="en-GB"/>
        </w:rPr>
      </w:pPr>
      <w:r>
        <w:rPr>
          <w:rFonts w:eastAsia="Times New Roman" w:cs="Times New Roman"/>
          <w:lang w:eastAsia="en-GB"/>
        </w:rPr>
        <w:t xml:space="preserve">Ensure compliance with organisational policies, safeguarding, data protection and funder requirements. </w:t>
      </w:r>
    </w:p>
    <w:p w14:paraId="6407EEAE" w14:textId="2F205D92" w:rsidR="00BA3961" w:rsidRPr="00CB59D5" w:rsidRDefault="00BA3961" w:rsidP="00944004">
      <w:pPr>
        <w:numPr>
          <w:ilvl w:val="0"/>
          <w:numId w:val="33"/>
        </w:numPr>
        <w:spacing w:before="100" w:beforeAutospacing="1" w:after="100" w:afterAutospacing="1"/>
        <w:jc w:val="both"/>
        <w:rPr>
          <w:rFonts w:eastAsia="Times New Roman" w:cs="Times New Roman"/>
          <w:lang w:eastAsia="en-GB"/>
        </w:rPr>
      </w:pPr>
      <w:r>
        <w:rPr>
          <w:rFonts w:eastAsia="Times New Roman" w:cs="Times New Roman"/>
          <w:lang w:eastAsia="en-GB"/>
        </w:rPr>
        <w:t xml:space="preserve">Carry out administrative duties as required to support project delivery. </w:t>
      </w:r>
    </w:p>
    <w:p w14:paraId="506F9B95" w14:textId="2AEA5A63" w:rsidR="00101112" w:rsidRPr="00101112" w:rsidRDefault="00101112" w:rsidP="00101112">
      <w:pPr>
        <w:spacing w:before="100" w:beforeAutospacing="1" w:after="100" w:afterAutospacing="1"/>
        <w:outlineLvl w:val="3"/>
        <w:rPr>
          <w:rFonts w:eastAsia="Times New Roman" w:cs="Times New Roman"/>
          <w:b/>
          <w:bCs/>
          <w:lang w:eastAsia="en-GB"/>
        </w:rPr>
      </w:pPr>
      <w:r w:rsidRPr="00101112">
        <w:rPr>
          <w:rFonts w:eastAsia="Times New Roman" w:cs="Times New Roman"/>
          <w:b/>
          <w:bCs/>
          <w:lang w:eastAsia="en-GB"/>
        </w:rPr>
        <w:t>2. Communications</w:t>
      </w:r>
      <w:r w:rsidR="00B84CAE">
        <w:rPr>
          <w:rFonts w:eastAsia="Times New Roman" w:cs="Times New Roman"/>
          <w:b/>
          <w:bCs/>
          <w:lang w:eastAsia="en-GB"/>
        </w:rPr>
        <w:t xml:space="preserve"> &amp; Engagement </w:t>
      </w:r>
    </w:p>
    <w:p w14:paraId="2E9BDCD1" w14:textId="14B9BD70" w:rsidR="00A83B35" w:rsidRDefault="00B84CAE" w:rsidP="00944004">
      <w:pPr>
        <w:numPr>
          <w:ilvl w:val="0"/>
          <w:numId w:val="34"/>
        </w:numPr>
        <w:spacing w:before="100" w:beforeAutospacing="1" w:after="100" w:afterAutospacing="1"/>
        <w:jc w:val="both"/>
        <w:rPr>
          <w:rFonts w:eastAsia="Times New Roman" w:cs="Times New Roman"/>
          <w:lang w:eastAsia="en-GB"/>
        </w:rPr>
      </w:pPr>
      <w:r>
        <w:rPr>
          <w:rFonts w:eastAsia="Times New Roman" w:cs="Times New Roman"/>
          <w:lang w:eastAsia="en-GB"/>
        </w:rPr>
        <w:t xml:space="preserve">Assist in project communications, including social media updates, newsletters and digital content. </w:t>
      </w:r>
    </w:p>
    <w:p w14:paraId="3E86EE51" w14:textId="6D4C57F0" w:rsidR="00B84CAE" w:rsidRPr="00101112" w:rsidRDefault="00B84CAE" w:rsidP="00944004">
      <w:pPr>
        <w:numPr>
          <w:ilvl w:val="0"/>
          <w:numId w:val="34"/>
        </w:numPr>
        <w:spacing w:before="100" w:beforeAutospacing="1" w:after="100" w:afterAutospacing="1"/>
        <w:jc w:val="both"/>
        <w:rPr>
          <w:rFonts w:eastAsia="Times New Roman" w:cs="Times New Roman"/>
          <w:lang w:eastAsia="en-GB"/>
        </w:rPr>
      </w:pPr>
      <w:r>
        <w:rPr>
          <w:rFonts w:eastAsia="Times New Roman" w:cs="Times New Roman"/>
          <w:lang w:eastAsia="en-GB"/>
        </w:rPr>
        <w:t xml:space="preserve">Assist in the preparation of promotional material, case studies and presentations. </w:t>
      </w:r>
    </w:p>
    <w:p w14:paraId="34A6B2EA" w14:textId="05E6C830" w:rsidR="00101112" w:rsidRPr="00101112" w:rsidRDefault="00101112" w:rsidP="00101112">
      <w:pPr>
        <w:spacing w:before="100" w:beforeAutospacing="1" w:after="100" w:afterAutospacing="1"/>
        <w:outlineLvl w:val="3"/>
        <w:rPr>
          <w:rFonts w:eastAsia="Times New Roman" w:cs="Times New Roman"/>
          <w:b/>
          <w:bCs/>
          <w:lang w:eastAsia="en-GB"/>
        </w:rPr>
      </w:pPr>
      <w:r w:rsidRPr="00101112">
        <w:rPr>
          <w:rFonts w:eastAsia="Times New Roman" w:cs="Times New Roman"/>
          <w:b/>
          <w:bCs/>
          <w:lang w:eastAsia="en-GB"/>
        </w:rPr>
        <w:t xml:space="preserve">3. </w:t>
      </w:r>
      <w:r w:rsidR="00250730">
        <w:rPr>
          <w:rFonts w:eastAsia="Times New Roman" w:cs="Times New Roman"/>
          <w:b/>
          <w:bCs/>
          <w:lang w:eastAsia="en-GB"/>
        </w:rPr>
        <w:t xml:space="preserve">Stakeholder Coordination </w:t>
      </w:r>
    </w:p>
    <w:p w14:paraId="5AA17547" w14:textId="0BFEAD18" w:rsidR="00101112" w:rsidRDefault="00250730" w:rsidP="00944004">
      <w:pPr>
        <w:numPr>
          <w:ilvl w:val="0"/>
          <w:numId w:val="35"/>
        </w:numPr>
        <w:spacing w:before="100" w:beforeAutospacing="1" w:after="100" w:afterAutospacing="1"/>
        <w:jc w:val="both"/>
        <w:rPr>
          <w:rFonts w:eastAsia="Times New Roman" w:cs="Times New Roman"/>
          <w:lang w:eastAsia="en-GB"/>
        </w:rPr>
      </w:pPr>
      <w:r>
        <w:rPr>
          <w:rFonts w:eastAsia="Times New Roman" w:cs="Times New Roman"/>
          <w:lang w:eastAsia="en-GB"/>
        </w:rPr>
        <w:t xml:space="preserve">Support the Sustainable Living Officer in maintaining effective relationships with project partners, Women’s Centres and other community organisations. </w:t>
      </w:r>
    </w:p>
    <w:p w14:paraId="60C2AC24" w14:textId="04A241E5" w:rsidR="00250730" w:rsidRPr="00101112" w:rsidRDefault="008C1172" w:rsidP="00944004">
      <w:pPr>
        <w:numPr>
          <w:ilvl w:val="0"/>
          <w:numId w:val="35"/>
        </w:numPr>
        <w:spacing w:before="100" w:beforeAutospacing="1" w:after="100" w:afterAutospacing="1"/>
        <w:jc w:val="both"/>
        <w:rPr>
          <w:rFonts w:eastAsia="Times New Roman" w:cs="Times New Roman"/>
          <w:lang w:eastAsia="en-GB"/>
        </w:rPr>
      </w:pPr>
      <w:r>
        <w:rPr>
          <w:rFonts w:eastAsia="Times New Roman" w:cs="Times New Roman"/>
          <w:lang w:eastAsia="en-GB"/>
        </w:rPr>
        <w:t xml:space="preserve">Coordinate meetings and monitor action points. </w:t>
      </w:r>
    </w:p>
    <w:p w14:paraId="7F1D163B" w14:textId="7618EFE8" w:rsidR="00101112" w:rsidRPr="00101112" w:rsidRDefault="00101112" w:rsidP="00101112">
      <w:pPr>
        <w:spacing w:before="100" w:beforeAutospacing="1" w:after="100" w:afterAutospacing="1"/>
        <w:outlineLvl w:val="3"/>
        <w:rPr>
          <w:rFonts w:eastAsia="Times New Roman" w:cs="Times New Roman"/>
          <w:b/>
          <w:bCs/>
          <w:lang w:eastAsia="en-GB"/>
        </w:rPr>
      </w:pPr>
      <w:r w:rsidRPr="00101112">
        <w:rPr>
          <w:rFonts w:eastAsia="Times New Roman" w:cs="Times New Roman"/>
          <w:b/>
          <w:bCs/>
          <w:lang w:eastAsia="en-GB"/>
        </w:rPr>
        <w:t xml:space="preserve">4. </w:t>
      </w:r>
      <w:r w:rsidR="008C1172">
        <w:rPr>
          <w:rFonts w:eastAsia="Times New Roman" w:cs="Times New Roman"/>
          <w:b/>
          <w:bCs/>
          <w:lang w:eastAsia="en-GB"/>
        </w:rPr>
        <w:t xml:space="preserve">Monitoring, Evaluation and Reporting </w:t>
      </w:r>
    </w:p>
    <w:p w14:paraId="7F1C5481" w14:textId="37701EFB" w:rsidR="00101112" w:rsidRDefault="000201F0" w:rsidP="00944004">
      <w:pPr>
        <w:numPr>
          <w:ilvl w:val="0"/>
          <w:numId w:val="36"/>
        </w:numPr>
        <w:spacing w:before="100" w:beforeAutospacing="1" w:after="100" w:afterAutospacing="1"/>
        <w:jc w:val="both"/>
        <w:rPr>
          <w:rFonts w:eastAsia="Times New Roman" w:cs="Times New Roman"/>
          <w:lang w:eastAsia="en-GB"/>
        </w:rPr>
      </w:pPr>
      <w:r>
        <w:rPr>
          <w:rFonts w:eastAsia="Times New Roman" w:cs="Times New Roman"/>
          <w:lang w:eastAsia="en-GB"/>
        </w:rPr>
        <w:t xml:space="preserve">Maintain accurate project records, files, databases in with GDPR and Footprints policies. </w:t>
      </w:r>
    </w:p>
    <w:p w14:paraId="269F9EDB" w14:textId="6ADBECF4" w:rsidR="000201F0" w:rsidRDefault="000201F0" w:rsidP="00944004">
      <w:pPr>
        <w:numPr>
          <w:ilvl w:val="0"/>
          <w:numId w:val="36"/>
        </w:numPr>
        <w:spacing w:before="100" w:beforeAutospacing="1" w:after="100" w:afterAutospacing="1"/>
        <w:jc w:val="both"/>
        <w:rPr>
          <w:rFonts w:eastAsia="Times New Roman" w:cs="Times New Roman"/>
          <w:lang w:eastAsia="en-GB"/>
        </w:rPr>
      </w:pPr>
      <w:r>
        <w:rPr>
          <w:rFonts w:eastAsia="Times New Roman" w:cs="Times New Roman"/>
          <w:lang w:eastAsia="en-GB"/>
        </w:rPr>
        <w:t xml:space="preserve">Support the maintenance </w:t>
      </w:r>
      <w:r w:rsidR="002026FC">
        <w:rPr>
          <w:rFonts w:eastAsia="Times New Roman" w:cs="Times New Roman"/>
          <w:lang w:eastAsia="en-GB"/>
        </w:rPr>
        <w:t xml:space="preserve">of accurate records, producing progress reports as required. </w:t>
      </w:r>
    </w:p>
    <w:p w14:paraId="2C9CAD11" w14:textId="6619D3BA" w:rsidR="002026FC" w:rsidRDefault="002026FC" w:rsidP="00944004">
      <w:pPr>
        <w:numPr>
          <w:ilvl w:val="0"/>
          <w:numId w:val="36"/>
        </w:numPr>
        <w:spacing w:before="100" w:beforeAutospacing="1" w:after="100" w:afterAutospacing="1"/>
        <w:jc w:val="both"/>
        <w:rPr>
          <w:rFonts w:eastAsia="Times New Roman" w:cs="Times New Roman"/>
          <w:lang w:eastAsia="en-GB"/>
        </w:rPr>
      </w:pPr>
      <w:r>
        <w:rPr>
          <w:rFonts w:eastAsia="Times New Roman" w:cs="Times New Roman"/>
          <w:lang w:eastAsia="en-GB"/>
        </w:rPr>
        <w:t xml:space="preserve">Assist in gathering feedback and reviewing project outcomes. </w:t>
      </w:r>
    </w:p>
    <w:p w14:paraId="311A235A" w14:textId="4114A78E" w:rsidR="002026FC" w:rsidRDefault="00831A6F" w:rsidP="00944004">
      <w:pPr>
        <w:numPr>
          <w:ilvl w:val="0"/>
          <w:numId w:val="36"/>
        </w:numPr>
        <w:spacing w:before="100" w:beforeAutospacing="1" w:after="100" w:afterAutospacing="1"/>
        <w:jc w:val="both"/>
        <w:rPr>
          <w:rFonts w:eastAsia="Times New Roman" w:cs="Times New Roman"/>
          <w:lang w:eastAsia="en-GB"/>
        </w:rPr>
      </w:pPr>
      <w:r>
        <w:rPr>
          <w:rFonts w:eastAsia="Times New Roman" w:cs="Times New Roman"/>
          <w:lang w:eastAsia="en-GB"/>
        </w:rPr>
        <w:t xml:space="preserve">Ensure monitoring and evaluation frameworks to track impact and outcomes are maintained. </w:t>
      </w:r>
    </w:p>
    <w:p w14:paraId="2C3FD40C" w14:textId="30F5252E" w:rsidR="00634A8F" w:rsidRDefault="00634A8F" w:rsidP="00944004">
      <w:pPr>
        <w:numPr>
          <w:ilvl w:val="0"/>
          <w:numId w:val="36"/>
        </w:numPr>
        <w:spacing w:before="100" w:beforeAutospacing="1" w:after="100" w:afterAutospacing="1"/>
        <w:jc w:val="both"/>
        <w:rPr>
          <w:rFonts w:eastAsia="Times New Roman" w:cs="Times New Roman"/>
          <w:lang w:eastAsia="en-GB"/>
        </w:rPr>
      </w:pPr>
      <w:r>
        <w:rPr>
          <w:rFonts w:eastAsia="Times New Roman" w:cs="Times New Roman"/>
          <w:lang w:eastAsia="en-GB"/>
        </w:rPr>
        <w:t xml:space="preserve">Assist in progress updates for the project steering group and other relevant committees. </w:t>
      </w:r>
    </w:p>
    <w:p w14:paraId="67E55F0A" w14:textId="5EFE638D" w:rsidR="00634A8F" w:rsidRPr="00CB59D5" w:rsidRDefault="00634A8F" w:rsidP="00944004">
      <w:pPr>
        <w:numPr>
          <w:ilvl w:val="0"/>
          <w:numId w:val="36"/>
        </w:numPr>
        <w:spacing w:before="100" w:beforeAutospacing="1" w:after="100" w:afterAutospacing="1"/>
        <w:jc w:val="both"/>
        <w:rPr>
          <w:rFonts w:eastAsia="Times New Roman" w:cs="Times New Roman"/>
          <w:lang w:eastAsia="en-GB"/>
        </w:rPr>
      </w:pPr>
      <w:r>
        <w:rPr>
          <w:rFonts w:eastAsia="Times New Roman" w:cs="Times New Roman"/>
          <w:lang w:eastAsia="en-GB"/>
        </w:rPr>
        <w:t xml:space="preserve">Collect qualitative and quantitative data to inform ongoing improvement and accountability. </w:t>
      </w:r>
    </w:p>
    <w:p w14:paraId="7DEC5775" w14:textId="1896121D" w:rsidR="005D553E" w:rsidRPr="00101112" w:rsidRDefault="00C64873" w:rsidP="005D553E">
      <w:pPr>
        <w:spacing w:before="100" w:beforeAutospacing="1" w:after="100" w:afterAutospacing="1"/>
        <w:outlineLvl w:val="3"/>
        <w:rPr>
          <w:rFonts w:eastAsia="Times New Roman" w:cs="Times New Roman"/>
          <w:b/>
          <w:bCs/>
          <w:lang w:eastAsia="en-GB"/>
        </w:rPr>
      </w:pPr>
      <w:r>
        <w:rPr>
          <w:rFonts w:eastAsia="Times New Roman" w:cs="Times New Roman"/>
          <w:b/>
          <w:bCs/>
          <w:lang w:eastAsia="en-GB"/>
        </w:rPr>
        <w:t>5</w:t>
      </w:r>
      <w:r w:rsidR="005D553E" w:rsidRPr="00101112">
        <w:rPr>
          <w:rFonts w:eastAsia="Times New Roman" w:cs="Times New Roman"/>
          <w:b/>
          <w:bCs/>
          <w:lang w:eastAsia="en-GB"/>
        </w:rPr>
        <w:t xml:space="preserve">. </w:t>
      </w:r>
      <w:r w:rsidR="005D553E">
        <w:rPr>
          <w:rFonts w:eastAsia="Times New Roman" w:cs="Times New Roman"/>
          <w:b/>
          <w:bCs/>
          <w:lang w:eastAsia="en-GB"/>
        </w:rPr>
        <w:t>Personal and Professional Development</w:t>
      </w:r>
    </w:p>
    <w:p w14:paraId="6EE410BF" w14:textId="5041933D" w:rsidR="005D553E" w:rsidRDefault="00771B2D" w:rsidP="00944004">
      <w:pPr>
        <w:numPr>
          <w:ilvl w:val="0"/>
          <w:numId w:val="37"/>
        </w:numPr>
        <w:spacing w:before="100" w:beforeAutospacing="1" w:after="100" w:afterAutospacing="1"/>
        <w:jc w:val="both"/>
        <w:rPr>
          <w:rFonts w:eastAsia="Times New Roman" w:cs="Times New Roman"/>
          <w:lang w:eastAsia="en-GB"/>
        </w:rPr>
      </w:pPr>
      <w:r>
        <w:rPr>
          <w:rFonts w:eastAsia="Times New Roman" w:cs="Times New Roman"/>
          <w:lang w:eastAsia="en-GB"/>
        </w:rPr>
        <w:t>Participate in Footprint’s performance appraisal process</w:t>
      </w:r>
      <w:r w:rsidR="00C64873">
        <w:rPr>
          <w:rFonts w:eastAsia="Times New Roman" w:cs="Times New Roman"/>
          <w:lang w:eastAsia="en-GB"/>
        </w:rPr>
        <w:t>.</w:t>
      </w:r>
    </w:p>
    <w:p w14:paraId="50233E46" w14:textId="4F46D42E" w:rsidR="00C64873" w:rsidRDefault="00C64873" w:rsidP="00944004">
      <w:pPr>
        <w:numPr>
          <w:ilvl w:val="0"/>
          <w:numId w:val="37"/>
        </w:numPr>
        <w:spacing w:before="100" w:beforeAutospacing="1" w:after="100" w:afterAutospacing="1"/>
        <w:jc w:val="both"/>
        <w:rPr>
          <w:rFonts w:eastAsia="Times New Roman" w:cs="Times New Roman"/>
          <w:lang w:eastAsia="en-GB"/>
        </w:rPr>
      </w:pPr>
      <w:r>
        <w:rPr>
          <w:rFonts w:eastAsia="Times New Roman" w:cs="Times New Roman"/>
          <w:lang w:eastAsia="en-GB"/>
        </w:rPr>
        <w:t xml:space="preserve">Participate in staff training as and when required. </w:t>
      </w:r>
    </w:p>
    <w:p w14:paraId="613FA6D3" w14:textId="412F15B9" w:rsidR="00771B2D" w:rsidRDefault="00E728A1" w:rsidP="00944004">
      <w:pPr>
        <w:numPr>
          <w:ilvl w:val="0"/>
          <w:numId w:val="37"/>
        </w:numPr>
        <w:spacing w:before="100" w:beforeAutospacing="1" w:after="100" w:afterAutospacing="1"/>
        <w:jc w:val="both"/>
        <w:rPr>
          <w:rFonts w:eastAsia="Times New Roman" w:cs="Times New Roman"/>
          <w:lang w:eastAsia="en-GB"/>
        </w:rPr>
      </w:pPr>
      <w:r>
        <w:rPr>
          <w:rFonts w:eastAsia="Times New Roman" w:cs="Times New Roman"/>
          <w:lang w:eastAsia="en-GB"/>
        </w:rPr>
        <w:t xml:space="preserve">Undertake any other duties as required that are appropriate to the evolving needs of the post. </w:t>
      </w:r>
    </w:p>
    <w:p w14:paraId="17DD5BA4" w14:textId="7343374F" w:rsidR="00E728A1" w:rsidRDefault="00E728A1" w:rsidP="00944004">
      <w:pPr>
        <w:numPr>
          <w:ilvl w:val="0"/>
          <w:numId w:val="37"/>
        </w:numPr>
        <w:spacing w:before="100" w:beforeAutospacing="1" w:after="100" w:afterAutospacing="1"/>
        <w:jc w:val="both"/>
        <w:rPr>
          <w:rFonts w:eastAsia="Times New Roman" w:cs="Times New Roman"/>
          <w:lang w:eastAsia="en-GB"/>
        </w:rPr>
      </w:pPr>
      <w:r>
        <w:rPr>
          <w:rFonts w:eastAsia="Times New Roman" w:cs="Times New Roman"/>
          <w:lang w:eastAsia="en-GB"/>
        </w:rPr>
        <w:lastRenderedPageBreak/>
        <w:t xml:space="preserve">Ensure adherence to all Footprints policies and procedures. </w:t>
      </w:r>
    </w:p>
    <w:p w14:paraId="7E5C92CD" w14:textId="6506108B" w:rsidR="008112A7" w:rsidRPr="00EE733E" w:rsidRDefault="000F4823" w:rsidP="00491628">
      <w:pPr>
        <w:spacing w:before="100" w:beforeAutospacing="1" w:after="100" w:afterAutospacing="1"/>
        <w:rPr>
          <w:rFonts w:eastAsia="Times New Roman" w:cs="Times New Roman"/>
          <w:b/>
          <w:bCs/>
          <w:lang w:eastAsia="en-GB"/>
        </w:rPr>
      </w:pPr>
      <w:r w:rsidRPr="00EE733E">
        <w:rPr>
          <w:rFonts w:eastAsia="Times New Roman" w:cs="Times New Roman"/>
          <w:b/>
          <w:bCs/>
          <w:lang w:eastAsia="en-GB"/>
        </w:rPr>
        <w:t>Please note</w:t>
      </w:r>
      <w:r w:rsidR="00BA2E97" w:rsidRPr="00EE733E">
        <w:rPr>
          <w:rFonts w:eastAsia="Times New Roman" w:cs="Times New Roman"/>
          <w:b/>
          <w:bCs/>
          <w:lang w:eastAsia="en-GB"/>
        </w:rPr>
        <w:t>:</w:t>
      </w:r>
    </w:p>
    <w:p w14:paraId="0B11D5B4" w14:textId="128BA64B" w:rsidR="00D7653F" w:rsidRDefault="00BA2E97" w:rsidP="00944004">
      <w:pPr>
        <w:spacing w:before="100" w:beforeAutospacing="1" w:after="100" w:afterAutospacing="1"/>
        <w:jc w:val="both"/>
        <w:rPr>
          <w:rFonts w:eastAsia="Times New Roman" w:cs="Times New Roman"/>
          <w:lang w:eastAsia="en-GB"/>
        </w:rPr>
      </w:pPr>
      <w:r>
        <w:rPr>
          <w:rFonts w:eastAsia="Times New Roman" w:cs="Times New Roman"/>
          <w:lang w:eastAsia="en-GB"/>
        </w:rPr>
        <w:t xml:space="preserve">All staff are required to undergo Access NI checks with the </w:t>
      </w:r>
      <w:r w:rsidR="00DE225B">
        <w:rPr>
          <w:rFonts w:eastAsia="Times New Roman" w:cs="Times New Roman"/>
          <w:lang w:eastAsia="en-GB"/>
        </w:rPr>
        <w:t>Police</w:t>
      </w:r>
      <w:r>
        <w:rPr>
          <w:rFonts w:eastAsia="Times New Roman" w:cs="Times New Roman"/>
          <w:lang w:eastAsia="en-GB"/>
        </w:rPr>
        <w:t xml:space="preserve"> Service for Northern Ireland and </w:t>
      </w:r>
      <w:r w:rsidR="0085682F">
        <w:rPr>
          <w:rFonts w:eastAsia="Times New Roman" w:cs="Times New Roman"/>
          <w:lang w:eastAsia="en-GB"/>
        </w:rPr>
        <w:t>must be appropriate</w:t>
      </w:r>
      <w:r w:rsidR="001F0F27">
        <w:rPr>
          <w:rFonts w:eastAsia="Times New Roman" w:cs="Times New Roman"/>
          <w:lang w:eastAsia="en-GB"/>
        </w:rPr>
        <w:t>ly</w:t>
      </w:r>
      <w:r w:rsidR="0085682F">
        <w:rPr>
          <w:rFonts w:eastAsia="Times New Roman" w:cs="Times New Roman"/>
          <w:lang w:eastAsia="en-GB"/>
        </w:rPr>
        <w:t xml:space="preserve"> vetted </w:t>
      </w:r>
      <w:r w:rsidR="00DE225B">
        <w:rPr>
          <w:rFonts w:eastAsia="Times New Roman" w:cs="Times New Roman"/>
          <w:lang w:eastAsia="en-GB"/>
        </w:rPr>
        <w:t xml:space="preserve">for the protection of children and vulnerable adults at risk </w:t>
      </w:r>
      <w:r w:rsidR="0085682F">
        <w:rPr>
          <w:rFonts w:eastAsia="Times New Roman" w:cs="Times New Roman"/>
          <w:lang w:eastAsia="en-GB"/>
        </w:rPr>
        <w:t>prior to commencement of employment</w:t>
      </w:r>
      <w:r w:rsidR="00D7653F">
        <w:rPr>
          <w:rFonts w:eastAsia="Times New Roman" w:cs="Times New Roman"/>
          <w:lang w:eastAsia="en-GB"/>
        </w:rPr>
        <w:t>.</w:t>
      </w:r>
    </w:p>
    <w:p w14:paraId="19006A00" w14:textId="77777777" w:rsidR="00D7653F" w:rsidRDefault="00D7653F" w:rsidP="00D7653F">
      <w:pPr>
        <w:spacing w:before="100" w:beforeAutospacing="1" w:after="100" w:afterAutospacing="1"/>
        <w:rPr>
          <w:rFonts w:eastAsia="Times New Roman" w:cs="Times New Roman"/>
          <w:lang w:eastAsia="en-GB"/>
        </w:rPr>
      </w:pPr>
    </w:p>
    <w:p w14:paraId="3F0F81D5" w14:textId="77777777" w:rsidR="00D50E1C" w:rsidRDefault="00D50E1C" w:rsidP="00D7653F">
      <w:pPr>
        <w:spacing w:before="100" w:beforeAutospacing="1" w:after="100" w:afterAutospacing="1"/>
        <w:rPr>
          <w:rFonts w:eastAsia="Times New Roman" w:cs="Times New Roman"/>
          <w:lang w:eastAsia="en-GB"/>
        </w:rPr>
      </w:pPr>
    </w:p>
    <w:p w14:paraId="512BB09B" w14:textId="77777777" w:rsidR="00D50E1C" w:rsidRDefault="00D50E1C" w:rsidP="00D7653F">
      <w:pPr>
        <w:spacing w:before="100" w:beforeAutospacing="1" w:after="100" w:afterAutospacing="1"/>
        <w:rPr>
          <w:rFonts w:eastAsia="Times New Roman" w:cs="Times New Roman"/>
          <w:lang w:eastAsia="en-GB"/>
        </w:rPr>
      </w:pPr>
    </w:p>
    <w:p w14:paraId="1EB93399" w14:textId="77777777" w:rsidR="00D50E1C" w:rsidRDefault="00D50E1C" w:rsidP="00D7653F">
      <w:pPr>
        <w:spacing w:before="100" w:beforeAutospacing="1" w:after="100" w:afterAutospacing="1"/>
        <w:rPr>
          <w:rFonts w:eastAsia="Times New Roman" w:cs="Times New Roman"/>
          <w:lang w:eastAsia="en-GB"/>
        </w:rPr>
      </w:pPr>
    </w:p>
    <w:p w14:paraId="2C5D666D" w14:textId="77777777" w:rsidR="00D50E1C" w:rsidRDefault="00D50E1C" w:rsidP="00D7653F">
      <w:pPr>
        <w:spacing w:before="100" w:beforeAutospacing="1" w:after="100" w:afterAutospacing="1"/>
        <w:rPr>
          <w:rFonts w:eastAsia="Times New Roman" w:cs="Times New Roman"/>
          <w:lang w:eastAsia="en-GB"/>
        </w:rPr>
      </w:pPr>
    </w:p>
    <w:p w14:paraId="2CA28B61" w14:textId="77777777" w:rsidR="00D50E1C" w:rsidRDefault="00D50E1C" w:rsidP="00D7653F">
      <w:pPr>
        <w:spacing w:before="100" w:beforeAutospacing="1" w:after="100" w:afterAutospacing="1"/>
        <w:rPr>
          <w:rFonts w:eastAsia="Times New Roman" w:cs="Times New Roman"/>
          <w:lang w:eastAsia="en-GB"/>
        </w:rPr>
      </w:pPr>
    </w:p>
    <w:p w14:paraId="43ED8237" w14:textId="77777777" w:rsidR="00D50E1C" w:rsidRDefault="00D50E1C" w:rsidP="00D7653F">
      <w:pPr>
        <w:spacing w:before="100" w:beforeAutospacing="1" w:after="100" w:afterAutospacing="1"/>
        <w:rPr>
          <w:rFonts w:eastAsia="Times New Roman" w:cs="Times New Roman"/>
          <w:lang w:eastAsia="en-GB"/>
        </w:rPr>
      </w:pPr>
    </w:p>
    <w:p w14:paraId="4197A13C" w14:textId="77777777" w:rsidR="00D50E1C" w:rsidRDefault="00D50E1C" w:rsidP="00D7653F">
      <w:pPr>
        <w:spacing w:before="100" w:beforeAutospacing="1" w:after="100" w:afterAutospacing="1"/>
        <w:rPr>
          <w:rFonts w:eastAsia="Times New Roman" w:cs="Times New Roman"/>
          <w:lang w:eastAsia="en-GB"/>
        </w:rPr>
      </w:pPr>
    </w:p>
    <w:p w14:paraId="409286C4" w14:textId="77777777" w:rsidR="00D50E1C" w:rsidRDefault="00D50E1C" w:rsidP="00D7653F">
      <w:pPr>
        <w:spacing w:before="100" w:beforeAutospacing="1" w:after="100" w:afterAutospacing="1"/>
        <w:rPr>
          <w:rFonts w:eastAsia="Times New Roman" w:cs="Times New Roman"/>
          <w:lang w:eastAsia="en-GB"/>
        </w:rPr>
      </w:pPr>
    </w:p>
    <w:p w14:paraId="190AD4B4" w14:textId="77777777" w:rsidR="00D50E1C" w:rsidRDefault="00D50E1C" w:rsidP="00D7653F">
      <w:pPr>
        <w:spacing w:before="100" w:beforeAutospacing="1" w:after="100" w:afterAutospacing="1"/>
        <w:rPr>
          <w:rFonts w:eastAsia="Times New Roman" w:cs="Times New Roman"/>
          <w:lang w:eastAsia="en-GB"/>
        </w:rPr>
      </w:pPr>
    </w:p>
    <w:p w14:paraId="325D2CB7" w14:textId="77777777" w:rsidR="00D50E1C" w:rsidRDefault="00D50E1C" w:rsidP="00D7653F">
      <w:pPr>
        <w:spacing w:before="100" w:beforeAutospacing="1" w:after="100" w:afterAutospacing="1"/>
        <w:rPr>
          <w:rFonts w:eastAsia="Times New Roman" w:cs="Times New Roman"/>
          <w:lang w:eastAsia="en-GB"/>
        </w:rPr>
      </w:pPr>
    </w:p>
    <w:p w14:paraId="1A242816" w14:textId="77777777" w:rsidR="00D50E1C" w:rsidRDefault="00D50E1C" w:rsidP="00D7653F">
      <w:pPr>
        <w:spacing w:before="100" w:beforeAutospacing="1" w:after="100" w:afterAutospacing="1"/>
        <w:rPr>
          <w:rFonts w:eastAsia="Times New Roman" w:cs="Times New Roman"/>
          <w:lang w:eastAsia="en-GB"/>
        </w:rPr>
      </w:pPr>
    </w:p>
    <w:p w14:paraId="62547A00" w14:textId="77777777" w:rsidR="00D50E1C" w:rsidRDefault="00D50E1C" w:rsidP="00D7653F">
      <w:pPr>
        <w:spacing w:before="100" w:beforeAutospacing="1" w:after="100" w:afterAutospacing="1"/>
        <w:rPr>
          <w:rFonts w:eastAsia="Times New Roman" w:cs="Times New Roman"/>
          <w:lang w:eastAsia="en-GB"/>
        </w:rPr>
      </w:pPr>
    </w:p>
    <w:p w14:paraId="7458F063" w14:textId="77777777" w:rsidR="00D50E1C" w:rsidRDefault="00D50E1C" w:rsidP="00D7653F">
      <w:pPr>
        <w:spacing w:before="100" w:beforeAutospacing="1" w:after="100" w:afterAutospacing="1"/>
        <w:rPr>
          <w:rFonts w:eastAsia="Times New Roman" w:cs="Times New Roman"/>
          <w:lang w:eastAsia="en-GB"/>
        </w:rPr>
      </w:pPr>
    </w:p>
    <w:p w14:paraId="29D8A748" w14:textId="77777777" w:rsidR="00D50E1C" w:rsidRDefault="00D50E1C" w:rsidP="00D7653F">
      <w:pPr>
        <w:spacing w:before="100" w:beforeAutospacing="1" w:after="100" w:afterAutospacing="1"/>
        <w:rPr>
          <w:rFonts w:eastAsia="Times New Roman" w:cs="Times New Roman"/>
          <w:lang w:eastAsia="en-GB"/>
        </w:rPr>
      </w:pPr>
    </w:p>
    <w:p w14:paraId="5B2DCC25" w14:textId="77777777" w:rsidR="00D50E1C" w:rsidRDefault="00D50E1C" w:rsidP="00D7653F">
      <w:pPr>
        <w:spacing w:before="100" w:beforeAutospacing="1" w:after="100" w:afterAutospacing="1"/>
        <w:rPr>
          <w:rFonts w:eastAsia="Times New Roman" w:cs="Times New Roman"/>
          <w:lang w:eastAsia="en-GB"/>
        </w:rPr>
      </w:pPr>
    </w:p>
    <w:p w14:paraId="491E58C1" w14:textId="77777777" w:rsidR="00D50E1C" w:rsidRDefault="00D50E1C" w:rsidP="00D7653F">
      <w:pPr>
        <w:spacing w:before="100" w:beforeAutospacing="1" w:after="100" w:afterAutospacing="1"/>
        <w:rPr>
          <w:rFonts w:eastAsia="Times New Roman" w:cs="Times New Roman"/>
          <w:lang w:eastAsia="en-GB"/>
        </w:rPr>
      </w:pPr>
    </w:p>
    <w:p w14:paraId="2666B44B" w14:textId="77777777" w:rsidR="00D50E1C" w:rsidRDefault="00D50E1C" w:rsidP="00D7653F">
      <w:pPr>
        <w:spacing w:before="100" w:beforeAutospacing="1" w:after="100" w:afterAutospacing="1"/>
        <w:rPr>
          <w:rFonts w:eastAsia="Times New Roman" w:cs="Times New Roman"/>
          <w:lang w:eastAsia="en-GB"/>
        </w:rPr>
      </w:pPr>
    </w:p>
    <w:p w14:paraId="787BADB9" w14:textId="77777777" w:rsidR="00E728A1" w:rsidRDefault="00E728A1" w:rsidP="00D7653F">
      <w:pPr>
        <w:spacing w:before="100" w:beforeAutospacing="1" w:after="100" w:afterAutospacing="1"/>
        <w:rPr>
          <w:rFonts w:eastAsia="Times New Roman" w:cs="Times New Roman"/>
          <w:lang w:eastAsia="en-GB"/>
        </w:rPr>
      </w:pPr>
    </w:p>
    <w:p w14:paraId="4AFE5575" w14:textId="77777777" w:rsidR="00D50E1C" w:rsidRDefault="00D50E1C" w:rsidP="00D7653F">
      <w:pPr>
        <w:spacing w:before="100" w:beforeAutospacing="1" w:after="100" w:afterAutospacing="1"/>
        <w:rPr>
          <w:rFonts w:eastAsia="Times New Roman" w:cs="Times New Roman"/>
          <w:lang w:eastAsia="en-GB"/>
        </w:rPr>
      </w:pPr>
    </w:p>
    <w:p w14:paraId="083ACE80" w14:textId="77777777" w:rsidR="00D50E1C" w:rsidRDefault="00D50E1C" w:rsidP="00D7653F">
      <w:pPr>
        <w:spacing w:before="100" w:beforeAutospacing="1" w:after="100" w:afterAutospacing="1"/>
        <w:rPr>
          <w:rFonts w:eastAsia="Times New Roman" w:cs="Times New Roman"/>
          <w:lang w:eastAsia="en-GB"/>
        </w:rPr>
      </w:pPr>
    </w:p>
    <w:p w14:paraId="3DAB2DBB" w14:textId="04BE97E9" w:rsidR="00D7653F" w:rsidRDefault="00902D74" w:rsidP="00D93097">
      <w:pPr>
        <w:pStyle w:val="Heading1"/>
        <w:rPr>
          <w:sz w:val="72"/>
          <w:szCs w:val="72"/>
        </w:rPr>
      </w:pPr>
      <w:bookmarkStart w:id="7" w:name="_Toc211366673"/>
      <w:r w:rsidRPr="00D93097">
        <w:rPr>
          <w:sz w:val="72"/>
          <w:szCs w:val="72"/>
        </w:rPr>
        <w:lastRenderedPageBreak/>
        <w:t>Person Spec</w:t>
      </w:r>
      <w:r w:rsidR="00D50E1C" w:rsidRPr="00D93097">
        <w:rPr>
          <w:sz w:val="72"/>
          <w:szCs w:val="72"/>
        </w:rPr>
        <w:t>ification</w:t>
      </w:r>
      <w:bookmarkEnd w:id="7"/>
    </w:p>
    <w:p w14:paraId="24BDAE43" w14:textId="77777777" w:rsidR="00D93097" w:rsidRPr="00D93097" w:rsidRDefault="00D93097" w:rsidP="00D93097"/>
    <w:tbl>
      <w:tblPr>
        <w:tblStyle w:val="TableGrid"/>
        <w:tblW w:w="10632" w:type="dxa"/>
        <w:tblInd w:w="-998" w:type="dxa"/>
        <w:tblLook w:val="04A0" w:firstRow="1" w:lastRow="0" w:firstColumn="1" w:lastColumn="0" w:noHBand="0" w:noVBand="1"/>
      </w:tblPr>
      <w:tblGrid>
        <w:gridCol w:w="7694"/>
        <w:gridCol w:w="1419"/>
        <w:gridCol w:w="1519"/>
      </w:tblGrid>
      <w:tr w:rsidR="00D63415" w:rsidRPr="00411AFD" w14:paraId="027CEFA7" w14:textId="77777777" w:rsidTr="00FB354F">
        <w:tc>
          <w:tcPr>
            <w:tcW w:w="7694" w:type="dxa"/>
            <w:shd w:val="clear" w:color="auto" w:fill="70AD47" w:themeFill="accent6"/>
          </w:tcPr>
          <w:p w14:paraId="58D6A45C" w14:textId="77777777" w:rsidR="003E4293" w:rsidRPr="00D50E1C" w:rsidRDefault="00C609D7" w:rsidP="00101112">
            <w:pPr>
              <w:spacing w:before="100" w:beforeAutospacing="1" w:after="100" w:afterAutospacing="1"/>
              <w:outlineLvl w:val="2"/>
              <w:rPr>
                <w:rFonts w:eastAsia="Times New Roman" w:cs="Times New Roman"/>
                <w:b/>
                <w:bCs/>
                <w:color w:val="FFFFFF" w:themeColor="background1"/>
                <w:sz w:val="28"/>
                <w:szCs w:val="28"/>
                <w:lang w:eastAsia="en-GB"/>
              </w:rPr>
            </w:pPr>
            <w:r w:rsidRPr="00D50E1C">
              <w:rPr>
                <w:rFonts w:eastAsia="Times New Roman" w:cs="Times New Roman"/>
                <w:b/>
                <w:bCs/>
                <w:color w:val="FFFFFF" w:themeColor="background1"/>
                <w:sz w:val="28"/>
                <w:szCs w:val="28"/>
                <w:lang w:eastAsia="en-GB"/>
              </w:rPr>
              <w:t>Specification</w:t>
            </w:r>
          </w:p>
          <w:p w14:paraId="04AE477C" w14:textId="45376BE2" w:rsidR="00A076B6" w:rsidRPr="00D50E1C" w:rsidRDefault="00A076B6" w:rsidP="00101112">
            <w:pPr>
              <w:spacing w:before="100" w:beforeAutospacing="1" w:after="100" w:afterAutospacing="1"/>
              <w:outlineLvl w:val="2"/>
              <w:rPr>
                <w:rFonts w:eastAsia="Times New Roman" w:cs="Times New Roman"/>
                <w:b/>
                <w:bCs/>
                <w:color w:val="FFFFFF" w:themeColor="background1"/>
                <w:sz w:val="28"/>
                <w:szCs w:val="28"/>
                <w:lang w:eastAsia="en-GB"/>
              </w:rPr>
            </w:pPr>
          </w:p>
        </w:tc>
        <w:tc>
          <w:tcPr>
            <w:tcW w:w="1419" w:type="dxa"/>
            <w:shd w:val="clear" w:color="auto" w:fill="70AD47" w:themeFill="accent6"/>
          </w:tcPr>
          <w:p w14:paraId="2CF9189F" w14:textId="3E336CA4" w:rsidR="003E4293" w:rsidRPr="00D50E1C" w:rsidRDefault="00C609D7" w:rsidP="00101112">
            <w:pPr>
              <w:spacing w:before="100" w:beforeAutospacing="1" w:after="100" w:afterAutospacing="1"/>
              <w:outlineLvl w:val="2"/>
              <w:rPr>
                <w:rFonts w:eastAsia="Times New Roman" w:cs="Times New Roman"/>
                <w:b/>
                <w:bCs/>
                <w:color w:val="FFFFFF" w:themeColor="background1"/>
                <w:sz w:val="28"/>
                <w:szCs w:val="28"/>
                <w:lang w:eastAsia="en-GB"/>
              </w:rPr>
            </w:pPr>
            <w:r w:rsidRPr="00D50E1C">
              <w:rPr>
                <w:rFonts w:eastAsia="Times New Roman" w:cs="Times New Roman"/>
                <w:b/>
                <w:bCs/>
                <w:color w:val="FFFFFF" w:themeColor="background1"/>
                <w:sz w:val="28"/>
                <w:szCs w:val="28"/>
                <w:lang w:eastAsia="en-GB"/>
              </w:rPr>
              <w:t>Essential</w:t>
            </w:r>
          </w:p>
        </w:tc>
        <w:tc>
          <w:tcPr>
            <w:tcW w:w="1519" w:type="dxa"/>
            <w:shd w:val="clear" w:color="auto" w:fill="70AD47" w:themeFill="accent6"/>
          </w:tcPr>
          <w:p w14:paraId="6B32448E" w14:textId="28996075" w:rsidR="003E4293" w:rsidRPr="00D50E1C" w:rsidRDefault="00C609D7" w:rsidP="00101112">
            <w:pPr>
              <w:spacing w:before="100" w:beforeAutospacing="1" w:after="100" w:afterAutospacing="1"/>
              <w:outlineLvl w:val="2"/>
              <w:rPr>
                <w:rFonts w:eastAsia="Times New Roman" w:cs="Times New Roman"/>
                <w:b/>
                <w:bCs/>
                <w:color w:val="FFFFFF" w:themeColor="background1"/>
                <w:sz w:val="28"/>
                <w:szCs w:val="28"/>
                <w:lang w:eastAsia="en-GB"/>
              </w:rPr>
            </w:pPr>
            <w:r w:rsidRPr="00D50E1C">
              <w:rPr>
                <w:rFonts w:eastAsia="Times New Roman" w:cs="Times New Roman"/>
                <w:b/>
                <w:bCs/>
                <w:color w:val="FFFFFF" w:themeColor="background1"/>
                <w:sz w:val="28"/>
                <w:szCs w:val="28"/>
                <w:lang w:eastAsia="en-GB"/>
              </w:rPr>
              <w:t>Desirable</w:t>
            </w:r>
          </w:p>
        </w:tc>
      </w:tr>
      <w:tr w:rsidR="00D63415" w:rsidRPr="00411AFD" w14:paraId="14E2A356" w14:textId="77777777" w:rsidTr="00FB354F">
        <w:trPr>
          <w:trHeight w:val="851"/>
        </w:trPr>
        <w:tc>
          <w:tcPr>
            <w:tcW w:w="7694" w:type="dxa"/>
          </w:tcPr>
          <w:p w14:paraId="60CFDDA6" w14:textId="7C26E2D2" w:rsidR="00707825" w:rsidRPr="00707825" w:rsidRDefault="00707825" w:rsidP="00707825">
            <w:pPr>
              <w:pStyle w:val="NormalWeb"/>
              <w:rPr>
                <w:rFonts w:ascii="Avenir Next LT Pro" w:hAnsi="Avenir Next LT Pro"/>
                <w:sz w:val="24"/>
                <w:szCs w:val="24"/>
              </w:rPr>
            </w:pPr>
            <w:r w:rsidRPr="00707825">
              <w:rPr>
                <w:rFonts w:ascii="Avenir Next LT Pro" w:hAnsi="Avenir Next LT Pro"/>
                <w:sz w:val="24"/>
                <w:szCs w:val="24"/>
              </w:rPr>
              <w:t xml:space="preserve">A Level 3 qualification in a relevant field, </w:t>
            </w:r>
            <w:r w:rsidRPr="00707825">
              <w:rPr>
                <w:rStyle w:val="Strong"/>
                <w:rFonts w:ascii="Avenir Next LT Pro" w:eastAsiaTheme="majorEastAsia" w:hAnsi="Avenir Next LT Pro"/>
                <w:sz w:val="24"/>
                <w:szCs w:val="24"/>
              </w:rPr>
              <w:t>or</w:t>
            </w:r>
          </w:p>
          <w:p w14:paraId="0E029B15" w14:textId="32EF907E" w:rsidR="00707825" w:rsidRPr="00707825" w:rsidRDefault="00707825" w:rsidP="00707825">
            <w:pPr>
              <w:pStyle w:val="NormalWeb"/>
              <w:rPr>
                <w:rFonts w:ascii="Avenir Next LT Pro" w:hAnsi="Avenir Next LT Pro"/>
                <w:sz w:val="24"/>
                <w:szCs w:val="24"/>
              </w:rPr>
            </w:pPr>
            <w:r w:rsidRPr="00707825">
              <w:rPr>
                <w:rFonts w:ascii="Avenir Next LT Pro" w:hAnsi="Avenir Next LT Pro"/>
                <w:sz w:val="24"/>
                <w:szCs w:val="24"/>
              </w:rPr>
              <w:t xml:space="preserve">A Level 2 qualification </w:t>
            </w:r>
            <w:r w:rsidRPr="00707825">
              <w:rPr>
                <w:rStyle w:val="Strong"/>
                <w:rFonts w:ascii="Avenir Next LT Pro" w:eastAsiaTheme="majorEastAsia" w:hAnsi="Avenir Next LT Pro"/>
                <w:sz w:val="24"/>
                <w:szCs w:val="24"/>
              </w:rPr>
              <w:t>and</w:t>
            </w:r>
            <w:r w:rsidRPr="00707825">
              <w:rPr>
                <w:rFonts w:ascii="Avenir Next LT Pro" w:hAnsi="Avenir Next LT Pro"/>
                <w:sz w:val="24"/>
                <w:szCs w:val="24"/>
              </w:rPr>
              <w:t xml:space="preserve"> at least </w:t>
            </w:r>
            <w:r w:rsidRPr="00707825">
              <w:rPr>
                <w:rStyle w:val="Strong"/>
                <w:rFonts w:ascii="Avenir Next LT Pro" w:eastAsiaTheme="majorEastAsia" w:hAnsi="Avenir Next LT Pro"/>
                <w:sz w:val="24"/>
                <w:szCs w:val="24"/>
              </w:rPr>
              <w:t>2 years of relevant experience</w:t>
            </w:r>
            <w:r w:rsidRPr="00707825">
              <w:rPr>
                <w:rFonts w:ascii="Avenir Next LT Pro" w:hAnsi="Avenir Next LT Pro"/>
                <w:sz w:val="24"/>
                <w:szCs w:val="24"/>
              </w:rPr>
              <w:t>.</w:t>
            </w:r>
          </w:p>
        </w:tc>
        <w:tc>
          <w:tcPr>
            <w:tcW w:w="1419" w:type="dxa"/>
          </w:tcPr>
          <w:p w14:paraId="15043E10" w14:textId="0B079385" w:rsidR="003E4293" w:rsidRPr="00C537E5" w:rsidRDefault="00731BDF" w:rsidP="00D50E1C">
            <w:pPr>
              <w:spacing w:before="100" w:beforeAutospacing="1" w:after="100" w:afterAutospacing="1"/>
              <w:jc w:val="center"/>
              <w:outlineLvl w:val="2"/>
              <w:rPr>
                <w:rFonts w:eastAsia="Times New Roman" w:cs="Times New Roman"/>
                <w:sz w:val="32"/>
                <w:szCs w:val="32"/>
                <w:lang w:eastAsia="en-GB"/>
              </w:rPr>
            </w:pPr>
            <w:r>
              <w:rPr>
                <w:rFonts w:eastAsia="Times New Roman" w:cs="Times New Roman"/>
                <w:sz w:val="32"/>
                <w:szCs w:val="32"/>
                <w:lang w:eastAsia="en-GB"/>
              </w:rPr>
              <w:t>√</w:t>
            </w:r>
          </w:p>
        </w:tc>
        <w:tc>
          <w:tcPr>
            <w:tcW w:w="1519" w:type="dxa"/>
          </w:tcPr>
          <w:p w14:paraId="5ECDB697" w14:textId="77777777" w:rsidR="003E4293" w:rsidRPr="00411AFD" w:rsidRDefault="003E4293" w:rsidP="00D50E1C">
            <w:pPr>
              <w:spacing w:before="100" w:beforeAutospacing="1" w:after="100" w:afterAutospacing="1"/>
              <w:jc w:val="center"/>
              <w:outlineLvl w:val="2"/>
              <w:rPr>
                <w:rFonts w:eastAsia="Times New Roman" w:cs="Times New Roman"/>
                <w:sz w:val="24"/>
                <w:szCs w:val="24"/>
                <w:lang w:eastAsia="en-GB"/>
              </w:rPr>
            </w:pPr>
          </w:p>
        </w:tc>
      </w:tr>
      <w:tr w:rsidR="00F93511" w:rsidRPr="00411AFD" w14:paraId="253A0C6B" w14:textId="77777777" w:rsidTr="00FB354F">
        <w:trPr>
          <w:trHeight w:val="851"/>
        </w:trPr>
        <w:tc>
          <w:tcPr>
            <w:tcW w:w="7694" w:type="dxa"/>
          </w:tcPr>
          <w:p w14:paraId="55A0E3F8" w14:textId="76DCEC3F" w:rsidR="00F93511" w:rsidRPr="00411AFD" w:rsidRDefault="00F93511" w:rsidP="00101112">
            <w:pPr>
              <w:spacing w:before="100" w:beforeAutospacing="1" w:after="100" w:afterAutospacing="1"/>
              <w:outlineLvl w:val="2"/>
              <w:rPr>
                <w:rFonts w:eastAsia="Times New Roman" w:cs="Times New Roman"/>
                <w:sz w:val="24"/>
                <w:szCs w:val="24"/>
                <w:lang w:eastAsia="en-GB"/>
              </w:rPr>
            </w:pPr>
            <w:r>
              <w:rPr>
                <w:rFonts w:eastAsia="Times New Roman" w:cs="Times New Roman"/>
                <w:sz w:val="24"/>
                <w:szCs w:val="24"/>
                <w:lang w:eastAsia="en-GB"/>
              </w:rPr>
              <w:t xml:space="preserve">Proven experience in an administrative or project support role </w:t>
            </w:r>
          </w:p>
        </w:tc>
        <w:tc>
          <w:tcPr>
            <w:tcW w:w="1419" w:type="dxa"/>
          </w:tcPr>
          <w:p w14:paraId="1856971C" w14:textId="14601377" w:rsidR="00F93511" w:rsidRPr="00411AFD" w:rsidRDefault="00F93511" w:rsidP="006E0727">
            <w:pPr>
              <w:spacing w:before="100" w:beforeAutospacing="1" w:after="100" w:afterAutospacing="1"/>
              <w:jc w:val="center"/>
              <w:outlineLvl w:val="2"/>
              <w:rPr>
                <w:rFonts w:eastAsia="Times New Roman" w:cs="Times New Roman"/>
                <w:sz w:val="24"/>
                <w:szCs w:val="24"/>
                <w:lang w:eastAsia="en-GB"/>
              </w:rPr>
            </w:pPr>
            <w:r>
              <w:rPr>
                <w:rFonts w:eastAsia="Times New Roman" w:cs="Times New Roman"/>
                <w:sz w:val="32"/>
                <w:szCs w:val="32"/>
                <w:lang w:eastAsia="en-GB"/>
              </w:rPr>
              <w:t>√</w:t>
            </w:r>
          </w:p>
        </w:tc>
        <w:tc>
          <w:tcPr>
            <w:tcW w:w="1519" w:type="dxa"/>
          </w:tcPr>
          <w:p w14:paraId="4CEFC3DE" w14:textId="44D78955" w:rsidR="00F93511" w:rsidRPr="00411AFD" w:rsidRDefault="00F93511" w:rsidP="00D50E1C">
            <w:pPr>
              <w:spacing w:before="100" w:beforeAutospacing="1" w:after="100" w:afterAutospacing="1"/>
              <w:jc w:val="center"/>
              <w:outlineLvl w:val="2"/>
              <w:rPr>
                <w:rFonts w:eastAsia="Times New Roman" w:cs="Times New Roman"/>
                <w:sz w:val="24"/>
                <w:szCs w:val="24"/>
                <w:lang w:eastAsia="en-GB"/>
              </w:rPr>
            </w:pPr>
          </w:p>
        </w:tc>
      </w:tr>
      <w:tr w:rsidR="00F93511" w:rsidRPr="00411AFD" w14:paraId="68CC73A9" w14:textId="77777777" w:rsidTr="00FB354F">
        <w:trPr>
          <w:trHeight w:val="851"/>
        </w:trPr>
        <w:tc>
          <w:tcPr>
            <w:tcW w:w="7694" w:type="dxa"/>
          </w:tcPr>
          <w:p w14:paraId="3EFB2682" w14:textId="23905999" w:rsidR="00F93511" w:rsidRPr="00411AFD" w:rsidRDefault="00F93511" w:rsidP="00B71178">
            <w:pPr>
              <w:spacing w:before="100" w:beforeAutospacing="1" w:after="100" w:afterAutospacing="1"/>
              <w:rPr>
                <w:rFonts w:eastAsia="Times New Roman" w:cs="Times New Roman"/>
                <w:sz w:val="24"/>
                <w:szCs w:val="24"/>
                <w:lang w:eastAsia="en-GB"/>
              </w:rPr>
            </w:pPr>
            <w:r>
              <w:rPr>
                <w:rFonts w:eastAsia="Times New Roman" w:cs="Times New Roman"/>
                <w:sz w:val="24"/>
                <w:szCs w:val="24"/>
                <w:lang w:eastAsia="en-GB"/>
              </w:rPr>
              <w:t xml:space="preserve">Experience of maintaining accurate records or databases </w:t>
            </w:r>
          </w:p>
        </w:tc>
        <w:tc>
          <w:tcPr>
            <w:tcW w:w="1419" w:type="dxa"/>
          </w:tcPr>
          <w:p w14:paraId="44012790" w14:textId="26280CAA" w:rsidR="00F93511" w:rsidRPr="00411AFD" w:rsidRDefault="00F93511" w:rsidP="006E0727">
            <w:pPr>
              <w:spacing w:before="100" w:beforeAutospacing="1" w:after="100" w:afterAutospacing="1"/>
              <w:jc w:val="center"/>
              <w:outlineLvl w:val="2"/>
              <w:rPr>
                <w:rFonts w:eastAsia="Times New Roman" w:cs="Times New Roman"/>
                <w:sz w:val="24"/>
                <w:szCs w:val="24"/>
                <w:lang w:eastAsia="en-GB"/>
              </w:rPr>
            </w:pPr>
            <w:r>
              <w:rPr>
                <w:rFonts w:eastAsia="Times New Roman" w:cs="Times New Roman"/>
                <w:sz w:val="32"/>
                <w:szCs w:val="32"/>
                <w:lang w:eastAsia="en-GB"/>
              </w:rPr>
              <w:t>√</w:t>
            </w:r>
          </w:p>
        </w:tc>
        <w:tc>
          <w:tcPr>
            <w:tcW w:w="1519" w:type="dxa"/>
          </w:tcPr>
          <w:p w14:paraId="7B578D16" w14:textId="77777777" w:rsidR="00F93511" w:rsidRPr="00411AFD" w:rsidRDefault="00F93511" w:rsidP="00D50E1C">
            <w:pPr>
              <w:spacing w:before="100" w:beforeAutospacing="1" w:after="100" w:afterAutospacing="1"/>
              <w:jc w:val="center"/>
              <w:outlineLvl w:val="2"/>
              <w:rPr>
                <w:rFonts w:eastAsia="Times New Roman" w:cs="Times New Roman"/>
                <w:sz w:val="24"/>
                <w:szCs w:val="24"/>
                <w:lang w:eastAsia="en-GB"/>
              </w:rPr>
            </w:pPr>
          </w:p>
        </w:tc>
      </w:tr>
      <w:tr w:rsidR="00F93511" w:rsidRPr="00411AFD" w14:paraId="5C6B9E60" w14:textId="77777777" w:rsidTr="00FB354F">
        <w:trPr>
          <w:trHeight w:val="851"/>
        </w:trPr>
        <w:tc>
          <w:tcPr>
            <w:tcW w:w="7694" w:type="dxa"/>
          </w:tcPr>
          <w:p w14:paraId="067DFF2D" w14:textId="2264959E" w:rsidR="00F93511" w:rsidRPr="00411AFD" w:rsidRDefault="00F93511" w:rsidP="00B71178">
            <w:pPr>
              <w:spacing w:before="100" w:beforeAutospacing="1" w:after="100" w:afterAutospacing="1"/>
              <w:rPr>
                <w:rFonts w:eastAsia="Times New Roman" w:cs="Times New Roman"/>
                <w:sz w:val="24"/>
                <w:szCs w:val="24"/>
                <w:lang w:eastAsia="en-GB"/>
              </w:rPr>
            </w:pPr>
            <w:r>
              <w:rPr>
                <w:rFonts w:eastAsia="Times New Roman" w:cs="Times New Roman"/>
                <w:sz w:val="24"/>
                <w:szCs w:val="24"/>
                <w:lang w:eastAsia="en-GB"/>
              </w:rPr>
              <w:t xml:space="preserve">Experience of using social media, Canva or other content tools </w:t>
            </w:r>
          </w:p>
        </w:tc>
        <w:tc>
          <w:tcPr>
            <w:tcW w:w="1419" w:type="dxa"/>
          </w:tcPr>
          <w:p w14:paraId="2AB32097" w14:textId="501D0C51" w:rsidR="00F93511" w:rsidRPr="00411AFD" w:rsidRDefault="00F93511" w:rsidP="006E0727">
            <w:pPr>
              <w:spacing w:before="100" w:beforeAutospacing="1" w:after="100" w:afterAutospacing="1"/>
              <w:jc w:val="center"/>
              <w:outlineLvl w:val="2"/>
              <w:rPr>
                <w:rFonts w:eastAsia="Times New Roman" w:cs="Times New Roman"/>
                <w:sz w:val="24"/>
                <w:szCs w:val="24"/>
                <w:lang w:eastAsia="en-GB"/>
              </w:rPr>
            </w:pPr>
            <w:r>
              <w:rPr>
                <w:rFonts w:eastAsia="Times New Roman" w:cs="Times New Roman"/>
                <w:sz w:val="32"/>
                <w:szCs w:val="32"/>
                <w:lang w:eastAsia="en-GB"/>
              </w:rPr>
              <w:t>√</w:t>
            </w:r>
          </w:p>
        </w:tc>
        <w:tc>
          <w:tcPr>
            <w:tcW w:w="1519" w:type="dxa"/>
          </w:tcPr>
          <w:p w14:paraId="34F60005" w14:textId="77777777" w:rsidR="00F93511" w:rsidRPr="00411AFD" w:rsidRDefault="00F93511" w:rsidP="00D50E1C">
            <w:pPr>
              <w:spacing w:before="100" w:beforeAutospacing="1" w:after="100" w:afterAutospacing="1"/>
              <w:jc w:val="center"/>
              <w:outlineLvl w:val="2"/>
              <w:rPr>
                <w:rFonts w:eastAsia="Times New Roman" w:cs="Times New Roman"/>
                <w:sz w:val="24"/>
                <w:szCs w:val="24"/>
                <w:lang w:eastAsia="en-GB"/>
              </w:rPr>
            </w:pPr>
          </w:p>
        </w:tc>
      </w:tr>
      <w:tr w:rsidR="00F93511" w:rsidRPr="00411AFD" w14:paraId="4994591A" w14:textId="77777777" w:rsidTr="00FB354F">
        <w:trPr>
          <w:trHeight w:val="851"/>
        </w:trPr>
        <w:tc>
          <w:tcPr>
            <w:tcW w:w="7694" w:type="dxa"/>
          </w:tcPr>
          <w:p w14:paraId="27A7AB8F" w14:textId="75801614" w:rsidR="00F93511" w:rsidRPr="00411AFD" w:rsidRDefault="00F93511" w:rsidP="0097239A">
            <w:pPr>
              <w:spacing w:before="100" w:beforeAutospacing="1" w:after="100" w:afterAutospacing="1"/>
              <w:rPr>
                <w:rFonts w:eastAsia="Times New Roman" w:cs="Times New Roman"/>
                <w:sz w:val="24"/>
                <w:szCs w:val="24"/>
                <w:lang w:eastAsia="en-GB"/>
              </w:rPr>
            </w:pPr>
            <w:r>
              <w:rPr>
                <w:rFonts w:eastAsia="Times New Roman" w:cs="Times New Roman"/>
                <w:sz w:val="24"/>
                <w:szCs w:val="24"/>
                <w:lang w:eastAsia="en-GB"/>
              </w:rPr>
              <w:t xml:space="preserve">Experience working within the Women’s Sector, community development or a charitable organisation </w:t>
            </w:r>
          </w:p>
        </w:tc>
        <w:tc>
          <w:tcPr>
            <w:tcW w:w="1419" w:type="dxa"/>
          </w:tcPr>
          <w:p w14:paraId="666D48E4" w14:textId="4DDBFA2C" w:rsidR="00F93511" w:rsidRPr="00411AFD" w:rsidRDefault="00F93511" w:rsidP="006E0727">
            <w:pPr>
              <w:spacing w:before="100" w:beforeAutospacing="1" w:after="100" w:afterAutospacing="1"/>
              <w:jc w:val="center"/>
              <w:outlineLvl w:val="2"/>
              <w:rPr>
                <w:rFonts w:eastAsia="Times New Roman" w:cs="Times New Roman"/>
                <w:sz w:val="24"/>
                <w:szCs w:val="24"/>
                <w:lang w:eastAsia="en-GB"/>
              </w:rPr>
            </w:pPr>
          </w:p>
        </w:tc>
        <w:tc>
          <w:tcPr>
            <w:tcW w:w="1519" w:type="dxa"/>
          </w:tcPr>
          <w:p w14:paraId="099238A9" w14:textId="0B193C09" w:rsidR="00F93511" w:rsidRPr="00411AFD" w:rsidRDefault="00F93511" w:rsidP="00D50E1C">
            <w:pPr>
              <w:spacing w:before="100" w:beforeAutospacing="1" w:after="100" w:afterAutospacing="1"/>
              <w:jc w:val="center"/>
              <w:outlineLvl w:val="2"/>
              <w:rPr>
                <w:rFonts w:eastAsia="Times New Roman" w:cs="Times New Roman"/>
                <w:sz w:val="24"/>
                <w:szCs w:val="24"/>
                <w:lang w:eastAsia="en-GB"/>
              </w:rPr>
            </w:pPr>
            <w:r>
              <w:rPr>
                <w:rFonts w:eastAsia="Times New Roman" w:cs="Times New Roman"/>
                <w:sz w:val="32"/>
                <w:szCs w:val="32"/>
                <w:lang w:eastAsia="en-GB"/>
              </w:rPr>
              <w:t>√</w:t>
            </w:r>
          </w:p>
        </w:tc>
      </w:tr>
      <w:tr w:rsidR="00F93511" w:rsidRPr="00411AFD" w14:paraId="73234796" w14:textId="77777777" w:rsidTr="00FB354F">
        <w:trPr>
          <w:trHeight w:val="851"/>
        </w:trPr>
        <w:tc>
          <w:tcPr>
            <w:tcW w:w="7694" w:type="dxa"/>
          </w:tcPr>
          <w:p w14:paraId="6108FACA" w14:textId="208F8FEA" w:rsidR="00F93511" w:rsidRPr="00411AFD" w:rsidRDefault="00F93511" w:rsidP="00101112">
            <w:pPr>
              <w:spacing w:before="100" w:beforeAutospacing="1" w:after="100" w:afterAutospacing="1"/>
              <w:outlineLvl w:val="2"/>
              <w:rPr>
                <w:rFonts w:eastAsia="Times New Roman" w:cs="Times New Roman"/>
                <w:sz w:val="24"/>
                <w:szCs w:val="24"/>
                <w:lang w:eastAsia="en-GB"/>
              </w:rPr>
            </w:pPr>
            <w:r>
              <w:rPr>
                <w:rFonts w:eastAsia="Times New Roman" w:cs="Times New Roman"/>
                <w:sz w:val="24"/>
                <w:szCs w:val="24"/>
                <w:lang w:eastAsia="en-GB"/>
              </w:rPr>
              <w:t xml:space="preserve">Strong written and verbal communication skills </w:t>
            </w:r>
          </w:p>
        </w:tc>
        <w:tc>
          <w:tcPr>
            <w:tcW w:w="1419" w:type="dxa"/>
          </w:tcPr>
          <w:p w14:paraId="3089FD96" w14:textId="3E90D1A2" w:rsidR="00F93511" w:rsidRPr="00411AFD" w:rsidRDefault="00F93511" w:rsidP="006E0727">
            <w:pPr>
              <w:spacing w:before="100" w:beforeAutospacing="1" w:after="100" w:afterAutospacing="1"/>
              <w:jc w:val="center"/>
              <w:outlineLvl w:val="2"/>
              <w:rPr>
                <w:rFonts w:eastAsia="Times New Roman" w:cs="Times New Roman"/>
                <w:sz w:val="24"/>
                <w:szCs w:val="24"/>
                <w:lang w:eastAsia="en-GB"/>
              </w:rPr>
            </w:pPr>
            <w:r>
              <w:rPr>
                <w:rFonts w:eastAsia="Times New Roman" w:cs="Times New Roman"/>
                <w:sz w:val="32"/>
                <w:szCs w:val="32"/>
                <w:lang w:eastAsia="en-GB"/>
              </w:rPr>
              <w:t>√</w:t>
            </w:r>
          </w:p>
        </w:tc>
        <w:tc>
          <w:tcPr>
            <w:tcW w:w="1519" w:type="dxa"/>
          </w:tcPr>
          <w:p w14:paraId="38D2340A" w14:textId="54C71495" w:rsidR="00F93511" w:rsidRPr="00411AFD" w:rsidRDefault="00F93511" w:rsidP="00D50E1C">
            <w:pPr>
              <w:spacing w:before="100" w:beforeAutospacing="1" w:after="100" w:afterAutospacing="1"/>
              <w:jc w:val="center"/>
              <w:outlineLvl w:val="2"/>
              <w:rPr>
                <w:rFonts w:eastAsia="Times New Roman" w:cs="Times New Roman"/>
                <w:sz w:val="24"/>
                <w:szCs w:val="24"/>
                <w:lang w:eastAsia="en-GB"/>
              </w:rPr>
            </w:pPr>
          </w:p>
        </w:tc>
      </w:tr>
      <w:tr w:rsidR="00F93511" w:rsidRPr="00411AFD" w14:paraId="26FCC29A" w14:textId="77777777" w:rsidTr="00FB354F">
        <w:trPr>
          <w:trHeight w:val="851"/>
        </w:trPr>
        <w:tc>
          <w:tcPr>
            <w:tcW w:w="7694" w:type="dxa"/>
          </w:tcPr>
          <w:p w14:paraId="7E8D2A2F" w14:textId="289707CA" w:rsidR="00F93511" w:rsidRPr="00411AFD" w:rsidRDefault="00F93511" w:rsidP="00101112">
            <w:pPr>
              <w:spacing w:before="100" w:beforeAutospacing="1" w:after="100" w:afterAutospacing="1"/>
              <w:outlineLvl w:val="2"/>
              <w:rPr>
                <w:rFonts w:eastAsia="Times New Roman" w:cs="Times New Roman"/>
                <w:sz w:val="24"/>
                <w:szCs w:val="24"/>
                <w:lang w:eastAsia="en-GB"/>
              </w:rPr>
            </w:pPr>
            <w:r>
              <w:rPr>
                <w:rFonts w:eastAsia="Times New Roman" w:cs="Times New Roman"/>
                <w:sz w:val="24"/>
                <w:szCs w:val="24"/>
                <w:lang w:eastAsia="en-GB"/>
              </w:rPr>
              <w:t xml:space="preserve">Strong organisational and time management skills </w:t>
            </w:r>
          </w:p>
        </w:tc>
        <w:tc>
          <w:tcPr>
            <w:tcW w:w="1419" w:type="dxa"/>
          </w:tcPr>
          <w:p w14:paraId="0898529A" w14:textId="75C8F904" w:rsidR="00F93511" w:rsidRPr="00411AFD" w:rsidRDefault="00F93511" w:rsidP="006E0727">
            <w:pPr>
              <w:spacing w:before="100" w:beforeAutospacing="1" w:after="100" w:afterAutospacing="1"/>
              <w:jc w:val="center"/>
              <w:outlineLvl w:val="2"/>
              <w:rPr>
                <w:rFonts w:eastAsia="Times New Roman" w:cs="Times New Roman"/>
                <w:sz w:val="24"/>
                <w:szCs w:val="24"/>
                <w:lang w:eastAsia="en-GB"/>
              </w:rPr>
            </w:pPr>
            <w:r>
              <w:rPr>
                <w:rFonts w:eastAsia="Times New Roman" w:cs="Times New Roman"/>
                <w:sz w:val="32"/>
                <w:szCs w:val="32"/>
                <w:lang w:eastAsia="en-GB"/>
              </w:rPr>
              <w:t>√</w:t>
            </w:r>
          </w:p>
        </w:tc>
        <w:tc>
          <w:tcPr>
            <w:tcW w:w="1519" w:type="dxa"/>
          </w:tcPr>
          <w:p w14:paraId="56A5856E" w14:textId="77777777" w:rsidR="00F93511" w:rsidRPr="00411AFD" w:rsidRDefault="00F93511" w:rsidP="00D50E1C">
            <w:pPr>
              <w:spacing w:before="100" w:beforeAutospacing="1" w:after="100" w:afterAutospacing="1"/>
              <w:jc w:val="center"/>
              <w:outlineLvl w:val="2"/>
              <w:rPr>
                <w:rFonts w:eastAsia="Times New Roman" w:cs="Times New Roman"/>
                <w:sz w:val="24"/>
                <w:szCs w:val="24"/>
                <w:lang w:eastAsia="en-GB"/>
              </w:rPr>
            </w:pPr>
          </w:p>
        </w:tc>
      </w:tr>
      <w:tr w:rsidR="00F93511" w:rsidRPr="00411AFD" w14:paraId="2EED14F6" w14:textId="77777777" w:rsidTr="00FB354F">
        <w:trPr>
          <w:trHeight w:val="851"/>
        </w:trPr>
        <w:tc>
          <w:tcPr>
            <w:tcW w:w="7694" w:type="dxa"/>
          </w:tcPr>
          <w:p w14:paraId="49C2482A" w14:textId="16198D05" w:rsidR="00F93511" w:rsidRPr="00411AFD" w:rsidRDefault="00F93511" w:rsidP="00101112">
            <w:pPr>
              <w:spacing w:before="100" w:beforeAutospacing="1" w:after="100" w:afterAutospacing="1"/>
              <w:outlineLvl w:val="2"/>
              <w:rPr>
                <w:rFonts w:eastAsia="Times New Roman" w:cs="Times New Roman"/>
                <w:sz w:val="24"/>
                <w:szCs w:val="24"/>
                <w:lang w:eastAsia="en-GB"/>
              </w:rPr>
            </w:pPr>
            <w:r>
              <w:rPr>
                <w:rFonts w:eastAsia="Times New Roman" w:cs="Times New Roman"/>
                <w:sz w:val="24"/>
                <w:szCs w:val="24"/>
                <w:lang w:eastAsia="en-GB"/>
              </w:rPr>
              <w:t xml:space="preserve">Proficient in Microsoft Office </w:t>
            </w:r>
          </w:p>
        </w:tc>
        <w:tc>
          <w:tcPr>
            <w:tcW w:w="1419" w:type="dxa"/>
          </w:tcPr>
          <w:p w14:paraId="3D575244" w14:textId="5C5FFAF0" w:rsidR="00F93511" w:rsidRPr="00411AFD" w:rsidRDefault="00F93511" w:rsidP="00D50E1C">
            <w:pPr>
              <w:spacing w:before="100" w:beforeAutospacing="1" w:after="100" w:afterAutospacing="1"/>
              <w:jc w:val="center"/>
              <w:outlineLvl w:val="2"/>
              <w:rPr>
                <w:rFonts w:eastAsia="Times New Roman" w:cs="Times New Roman"/>
                <w:sz w:val="24"/>
                <w:szCs w:val="24"/>
                <w:lang w:eastAsia="en-GB"/>
              </w:rPr>
            </w:pPr>
            <w:r>
              <w:rPr>
                <w:rFonts w:eastAsia="Times New Roman" w:cs="Times New Roman"/>
                <w:sz w:val="32"/>
                <w:szCs w:val="32"/>
                <w:lang w:eastAsia="en-GB"/>
              </w:rPr>
              <w:t>√</w:t>
            </w:r>
          </w:p>
        </w:tc>
        <w:tc>
          <w:tcPr>
            <w:tcW w:w="1519" w:type="dxa"/>
          </w:tcPr>
          <w:p w14:paraId="59FBE0D4" w14:textId="77777777" w:rsidR="00F93511" w:rsidRPr="00411AFD" w:rsidRDefault="00F93511" w:rsidP="00D50E1C">
            <w:pPr>
              <w:spacing w:before="100" w:beforeAutospacing="1" w:after="100" w:afterAutospacing="1"/>
              <w:jc w:val="center"/>
              <w:outlineLvl w:val="2"/>
              <w:rPr>
                <w:rFonts w:eastAsia="Times New Roman" w:cs="Times New Roman"/>
                <w:sz w:val="24"/>
                <w:szCs w:val="24"/>
                <w:lang w:eastAsia="en-GB"/>
              </w:rPr>
            </w:pPr>
          </w:p>
        </w:tc>
      </w:tr>
      <w:tr w:rsidR="00F93511" w:rsidRPr="00411AFD" w14:paraId="5596EEAF" w14:textId="77777777" w:rsidTr="00FB354F">
        <w:trPr>
          <w:trHeight w:val="851"/>
        </w:trPr>
        <w:tc>
          <w:tcPr>
            <w:tcW w:w="7694" w:type="dxa"/>
          </w:tcPr>
          <w:p w14:paraId="3E92AA58" w14:textId="24864C2A" w:rsidR="00F93511" w:rsidRPr="00411AFD" w:rsidRDefault="00F93511" w:rsidP="00101112">
            <w:pPr>
              <w:spacing w:before="100" w:beforeAutospacing="1" w:after="100" w:afterAutospacing="1"/>
              <w:outlineLvl w:val="2"/>
              <w:rPr>
                <w:rFonts w:eastAsia="Times New Roman" w:cs="Times New Roman"/>
                <w:sz w:val="24"/>
                <w:szCs w:val="24"/>
                <w:lang w:eastAsia="en-GB"/>
              </w:rPr>
            </w:pPr>
            <w:r>
              <w:rPr>
                <w:rFonts w:eastAsia="Times New Roman" w:cs="Times New Roman"/>
                <w:sz w:val="24"/>
                <w:szCs w:val="24"/>
                <w:lang w:eastAsia="en-GB"/>
              </w:rPr>
              <w:t xml:space="preserve">Ability to work in a team environment and independently </w:t>
            </w:r>
          </w:p>
        </w:tc>
        <w:tc>
          <w:tcPr>
            <w:tcW w:w="1419" w:type="dxa"/>
          </w:tcPr>
          <w:p w14:paraId="1B9DD327" w14:textId="4D02D0EE" w:rsidR="00F93511" w:rsidRPr="00411AFD" w:rsidRDefault="00F93511" w:rsidP="006E0727">
            <w:pPr>
              <w:spacing w:before="100" w:beforeAutospacing="1" w:after="100" w:afterAutospacing="1"/>
              <w:jc w:val="center"/>
              <w:outlineLvl w:val="2"/>
              <w:rPr>
                <w:rFonts w:eastAsia="Times New Roman" w:cs="Times New Roman"/>
                <w:sz w:val="24"/>
                <w:szCs w:val="24"/>
                <w:lang w:eastAsia="en-GB"/>
              </w:rPr>
            </w:pPr>
            <w:r>
              <w:rPr>
                <w:rFonts w:eastAsia="Times New Roman" w:cs="Times New Roman"/>
                <w:sz w:val="32"/>
                <w:szCs w:val="32"/>
                <w:lang w:eastAsia="en-GB"/>
              </w:rPr>
              <w:t>√</w:t>
            </w:r>
          </w:p>
        </w:tc>
        <w:tc>
          <w:tcPr>
            <w:tcW w:w="1519" w:type="dxa"/>
          </w:tcPr>
          <w:p w14:paraId="10BA4933" w14:textId="77777777" w:rsidR="00F93511" w:rsidRPr="00411AFD" w:rsidRDefault="00F93511" w:rsidP="00D50E1C">
            <w:pPr>
              <w:spacing w:before="100" w:beforeAutospacing="1" w:after="100" w:afterAutospacing="1"/>
              <w:jc w:val="center"/>
              <w:outlineLvl w:val="2"/>
              <w:rPr>
                <w:rFonts w:eastAsia="Times New Roman" w:cs="Times New Roman"/>
                <w:sz w:val="24"/>
                <w:szCs w:val="24"/>
                <w:lang w:eastAsia="en-GB"/>
              </w:rPr>
            </w:pPr>
          </w:p>
        </w:tc>
      </w:tr>
      <w:tr w:rsidR="00F93511" w:rsidRPr="00411AFD" w14:paraId="76617256" w14:textId="77777777" w:rsidTr="00FB354F">
        <w:trPr>
          <w:trHeight w:val="851"/>
        </w:trPr>
        <w:tc>
          <w:tcPr>
            <w:tcW w:w="7694" w:type="dxa"/>
          </w:tcPr>
          <w:p w14:paraId="1A46F8DA" w14:textId="6B4651EF" w:rsidR="00F93511" w:rsidRPr="00944004" w:rsidRDefault="00F93511" w:rsidP="00101112">
            <w:pPr>
              <w:spacing w:before="100" w:beforeAutospacing="1" w:after="100" w:afterAutospacing="1"/>
              <w:outlineLvl w:val="2"/>
              <w:rPr>
                <w:rFonts w:eastAsia="Times New Roman" w:cs="Times New Roman"/>
                <w:sz w:val="24"/>
                <w:szCs w:val="24"/>
                <w:lang w:eastAsia="en-GB"/>
              </w:rPr>
            </w:pPr>
            <w:r>
              <w:rPr>
                <w:rFonts w:eastAsia="Times New Roman" w:cs="Times New Roman"/>
                <w:sz w:val="24"/>
                <w:szCs w:val="24"/>
                <w:lang w:eastAsia="en-GB"/>
              </w:rPr>
              <w:t xml:space="preserve">Ability to take initiative and contribute ideas </w:t>
            </w:r>
          </w:p>
        </w:tc>
        <w:tc>
          <w:tcPr>
            <w:tcW w:w="1419" w:type="dxa"/>
          </w:tcPr>
          <w:p w14:paraId="2FC591CC" w14:textId="4B880C4F" w:rsidR="00F93511" w:rsidRPr="00411AFD" w:rsidRDefault="00F93511" w:rsidP="00D50E1C">
            <w:pPr>
              <w:spacing w:before="100" w:beforeAutospacing="1" w:after="100" w:afterAutospacing="1"/>
              <w:jc w:val="center"/>
              <w:outlineLvl w:val="2"/>
              <w:rPr>
                <w:rFonts w:eastAsia="Times New Roman" w:cs="Times New Roman"/>
                <w:sz w:val="24"/>
                <w:szCs w:val="24"/>
                <w:lang w:eastAsia="en-GB"/>
              </w:rPr>
            </w:pPr>
            <w:r>
              <w:rPr>
                <w:rFonts w:eastAsia="Times New Roman" w:cs="Times New Roman"/>
                <w:sz w:val="32"/>
                <w:szCs w:val="32"/>
                <w:lang w:eastAsia="en-GB"/>
              </w:rPr>
              <w:t>√</w:t>
            </w:r>
          </w:p>
        </w:tc>
        <w:tc>
          <w:tcPr>
            <w:tcW w:w="1519" w:type="dxa"/>
          </w:tcPr>
          <w:p w14:paraId="49770757" w14:textId="77777777" w:rsidR="00F93511" w:rsidRPr="00411AFD" w:rsidRDefault="00F93511" w:rsidP="00D50E1C">
            <w:pPr>
              <w:spacing w:before="100" w:beforeAutospacing="1" w:after="100" w:afterAutospacing="1"/>
              <w:jc w:val="center"/>
              <w:outlineLvl w:val="2"/>
              <w:rPr>
                <w:rFonts w:eastAsia="Times New Roman" w:cs="Times New Roman"/>
                <w:sz w:val="24"/>
                <w:szCs w:val="24"/>
                <w:lang w:eastAsia="en-GB"/>
              </w:rPr>
            </w:pPr>
          </w:p>
        </w:tc>
      </w:tr>
      <w:tr w:rsidR="00F93511" w:rsidRPr="00411AFD" w14:paraId="0A997D1D" w14:textId="77777777" w:rsidTr="00FB354F">
        <w:trPr>
          <w:trHeight w:val="851"/>
        </w:trPr>
        <w:tc>
          <w:tcPr>
            <w:tcW w:w="7694" w:type="dxa"/>
          </w:tcPr>
          <w:p w14:paraId="72E6237C" w14:textId="50B8B25D" w:rsidR="00F93511" w:rsidRPr="00944004" w:rsidRDefault="00F93511" w:rsidP="00101112">
            <w:pPr>
              <w:spacing w:before="100" w:beforeAutospacing="1" w:after="100" w:afterAutospacing="1"/>
              <w:outlineLvl w:val="2"/>
              <w:rPr>
                <w:rFonts w:eastAsia="Times New Roman" w:cs="Times New Roman"/>
                <w:sz w:val="24"/>
                <w:szCs w:val="24"/>
                <w:lang w:eastAsia="en-GB"/>
              </w:rPr>
            </w:pPr>
            <w:r>
              <w:rPr>
                <w:rFonts w:eastAsia="Times New Roman" w:cs="Times New Roman"/>
                <w:sz w:val="24"/>
                <w:szCs w:val="24"/>
                <w:lang w:eastAsia="en-GB"/>
              </w:rPr>
              <w:t xml:space="preserve">Knowledge of community development </w:t>
            </w:r>
          </w:p>
        </w:tc>
        <w:tc>
          <w:tcPr>
            <w:tcW w:w="1419" w:type="dxa"/>
          </w:tcPr>
          <w:p w14:paraId="01EC34E0" w14:textId="78FB2918" w:rsidR="00F93511" w:rsidRPr="00411AFD" w:rsidRDefault="00F93511" w:rsidP="00D50E1C">
            <w:pPr>
              <w:spacing w:before="100" w:beforeAutospacing="1" w:after="100" w:afterAutospacing="1"/>
              <w:jc w:val="center"/>
              <w:outlineLvl w:val="2"/>
              <w:rPr>
                <w:rFonts w:eastAsia="Times New Roman" w:cs="Times New Roman"/>
                <w:lang w:eastAsia="en-GB"/>
              </w:rPr>
            </w:pPr>
            <w:r>
              <w:rPr>
                <w:rFonts w:eastAsia="Times New Roman" w:cs="Times New Roman"/>
                <w:sz w:val="32"/>
                <w:szCs w:val="32"/>
                <w:lang w:eastAsia="en-GB"/>
              </w:rPr>
              <w:t>√</w:t>
            </w:r>
          </w:p>
        </w:tc>
        <w:tc>
          <w:tcPr>
            <w:tcW w:w="1519" w:type="dxa"/>
          </w:tcPr>
          <w:p w14:paraId="5DB52D58" w14:textId="77777777" w:rsidR="00F93511" w:rsidRPr="00411AFD" w:rsidRDefault="00F93511" w:rsidP="00D50E1C">
            <w:pPr>
              <w:spacing w:before="100" w:beforeAutospacing="1" w:after="100" w:afterAutospacing="1"/>
              <w:jc w:val="center"/>
              <w:outlineLvl w:val="2"/>
              <w:rPr>
                <w:rFonts w:eastAsia="Times New Roman" w:cs="Times New Roman"/>
                <w:lang w:eastAsia="en-GB"/>
              </w:rPr>
            </w:pPr>
          </w:p>
        </w:tc>
      </w:tr>
      <w:tr w:rsidR="00F93511" w:rsidRPr="00411AFD" w14:paraId="20E3B0D1" w14:textId="77777777" w:rsidTr="00FB354F">
        <w:trPr>
          <w:trHeight w:val="851"/>
        </w:trPr>
        <w:tc>
          <w:tcPr>
            <w:tcW w:w="7694" w:type="dxa"/>
          </w:tcPr>
          <w:p w14:paraId="32BABB76" w14:textId="67DAFCEE" w:rsidR="00F93511" w:rsidRPr="00944004" w:rsidRDefault="00F93511" w:rsidP="00101112">
            <w:pPr>
              <w:spacing w:before="100" w:beforeAutospacing="1" w:after="100" w:afterAutospacing="1"/>
              <w:outlineLvl w:val="2"/>
              <w:rPr>
                <w:rFonts w:eastAsia="Times New Roman" w:cs="Times New Roman"/>
                <w:sz w:val="24"/>
                <w:szCs w:val="24"/>
                <w:lang w:eastAsia="en-GB"/>
              </w:rPr>
            </w:pPr>
            <w:r>
              <w:rPr>
                <w:rFonts w:eastAsia="Times New Roman" w:cs="Times New Roman"/>
                <w:sz w:val="24"/>
                <w:szCs w:val="24"/>
                <w:lang w:eastAsia="en-GB"/>
              </w:rPr>
              <w:t xml:space="preserve">Strong attention to detail </w:t>
            </w:r>
          </w:p>
        </w:tc>
        <w:tc>
          <w:tcPr>
            <w:tcW w:w="1419" w:type="dxa"/>
          </w:tcPr>
          <w:p w14:paraId="40B67516" w14:textId="6E991A1C" w:rsidR="00F93511" w:rsidRPr="00411AFD" w:rsidRDefault="00F93511" w:rsidP="0068305D">
            <w:pPr>
              <w:spacing w:before="100" w:beforeAutospacing="1" w:after="100" w:afterAutospacing="1"/>
              <w:jc w:val="center"/>
              <w:outlineLvl w:val="2"/>
              <w:rPr>
                <w:rFonts w:eastAsia="Times New Roman" w:cs="Times New Roman"/>
                <w:lang w:eastAsia="en-GB"/>
              </w:rPr>
            </w:pPr>
            <w:r>
              <w:rPr>
                <w:rFonts w:eastAsia="Times New Roman" w:cs="Times New Roman"/>
                <w:sz w:val="32"/>
                <w:szCs w:val="32"/>
                <w:lang w:eastAsia="en-GB"/>
              </w:rPr>
              <w:t>√</w:t>
            </w:r>
          </w:p>
        </w:tc>
        <w:tc>
          <w:tcPr>
            <w:tcW w:w="1519" w:type="dxa"/>
          </w:tcPr>
          <w:p w14:paraId="32B690F4" w14:textId="667B6848" w:rsidR="00F93511" w:rsidRPr="00411AFD" w:rsidRDefault="00F93511" w:rsidP="00D50E1C">
            <w:pPr>
              <w:spacing w:before="100" w:beforeAutospacing="1" w:after="100" w:afterAutospacing="1"/>
              <w:jc w:val="center"/>
              <w:outlineLvl w:val="2"/>
              <w:rPr>
                <w:rFonts w:eastAsia="Times New Roman" w:cs="Times New Roman"/>
                <w:lang w:eastAsia="en-GB"/>
              </w:rPr>
            </w:pPr>
          </w:p>
        </w:tc>
      </w:tr>
      <w:tr w:rsidR="00F93511" w:rsidRPr="00411AFD" w14:paraId="581A8384" w14:textId="77777777" w:rsidTr="00FB354F">
        <w:trPr>
          <w:trHeight w:val="851"/>
        </w:trPr>
        <w:tc>
          <w:tcPr>
            <w:tcW w:w="7694" w:type="dxa"/>
          </w:tcPr>
          <w:p w14:paraId="5A03030A" w14:textId="1F7AC671" w:rsidR="00F93511" w:rsidRPr="00944004" w:rsidRDefault="00337AF8" w:rsidP="00101112">
            <w:pPr>
              <w:spacing w:before="100" w:beforeAutospacing="1" w:after="100" w:afterAutospacing="1"/>
              <w:outlineLvl w:val="2"/>
              <w:rPr>
                <w:rFonts w:eastAsia="Times New Roman" w:cs="Times New Roman"/>
                <w:sz w:val="24"/>
                <w:szCs w:val="24"/>
                <w:lang w:eastAsia="en-GB"/>
              </w:rPr>
            </w:pPr>
            <w:r>
              <w:rPr>
                <w:rFonts w:eastAsia="Times New Roman" w:cs="Times New Roman"/>
                <w:sz w:val="24"/>
                <w:szCs w:val="24"/>
                <w:lang w:eastAsia="en-GB"/>
              </w:rPr>
              <w:t xml:space="preserve">Basic budgeting or financial </w:t>
            </w:r>
            <w:r w:rsidR="00B81104">
              <w:rPr>
                <w:rFonts w:eastAsia="Times New Roman" w:cs="Times New Roman"/>
                <w:sz w:val="24"/>
                <w:szCs w:val="24"/>
                <w:lang w:eastAsia="en-GB"/>
              </w:rPr>
              <w:t>tracking skills</w:t>
            </w:r>
          </w:p>
        </w:tc>
        <w:tc>
          <w:tcPr>
            <w:tcW w:w="1419" w:type="dxa"/>
          </w:tcPr>
          <w:p w14:paraId="40986A8E" w14:textId="414AB2C4" w:rsidR="00F93511" w:rsidRPr="00411AFD" w:rsidRDefault="00F93511" w:rsidP="00D50E1C">
            <w:pPr>
              <w:spacing w:before="100" w:beforeAutospacing="1" w:after="100" w:afterAutospacing="1"/>
              <w:jc w:val="center"/>
              <w:outlineLvl w:val="2"/>
              <w:rPr>
                <w:rFonts w:eastAsia="Times New Roman" w:cs="Times New Roman"/>
                <w:lang w:eastAsia="en-GB"/>
              </w:rPr>
            </w:pPr>
          </w:p>
        </w:tc>
        <w:tc>
          <w:tcPr>
            <w:tcW w:w="1519" w:type="dxa"/>
          </w:tcPr>
          <w:p w14:paraId="323C8DD9" w14:textId="21A718C0" w:rsidR="00F93511" w:rsidRPr="00411AFD" w:rsidRDefault="00361E09" w:rsidP="00D50E1C">
            <w:pPr>
              <w:spacing w:before="100" w:beforeAutospacing="1" w:after="100" w:afterAutospacing="1"/>
              <w:jc w:val="center"/>
              <w:outlineLvl w:val="2"/>
              <w:rPr>
                <w:rFonts w:eastAsia="Times New Roman" w:cs="Times New Roman"/>
                <w:lang w:eastAsia="en-GB"/>
              </w:rPr>
            </w:pPr>
            <w:r>
              <w:rPr>
                <w:rFonts w:eastAsia="Times New Roman" w:cs="Times New Roman"/>
                <w:sz w:val="32"/>
                <w:szCs w:val="32"/>
                <w:lang w:eastAsia="en-GB"/>
              </w:rPr>
              <w:t>√</w:t>
            </w:r>
          </w:p>
        </w:tc>
      </w:tr>
      <w:tr w:rsidR="00F93511" w:rsidRPr="00411AFD" w14:paraId="416B9E31" w14:textId="77777777" w:rsidTr="00FB354F">
        <w:trPr>
          <w:trHeight w:val="851"/>
        </w:trPr>
        <w:tc>
          <w:tcPr>
            <w:tcW w:w="7694" w:type="dxa"/>
          </w:tcPr>
          <w:p w14:paraId="728B44E5" w14:textId="544DD57D" w:rsidR="00F93511" w:rsidRPr="00361E09" w:rsidRDefault="00361E09" w:rsidP="00101112">
            <w:pPr>
              <w:spacing w:before="100" w:beforeAutospacing="1" w:after="100" w:afterAutospacing="1"/>
              <w:outlineLvl w:val="2"/>
              <w:rPr>
                <w:rFonts w:eastAsia="Times New Roman" w:cs="Times New Roman"/>
                <w:sz w:val="24"/>
                <w:szCs w:val="24"/>
                <w:lang w:eastAsia="en-GB"/>
              </w:rPr>
            </w:pPr>
            <w:r w:rsidRPr="00361E09">
              <w:rPr>
                <w:sz w:val="24"/>
                <w:szCs w:val="24"/>
              </w:rPr>
              <w:t>A demonstrated interest in sustainability, environmentally conscious practices, and/or issues affecting women and girls</w:t>
            </w:r>
          </w:p>
        </w:tc>
        <w:tc>
          <w:tcPr>
            <w:tcW w:w="1419" w:type="dxa"/>
          </w:tcPr>
          <w:p w14:paraId="63DEEF5D" w14:textId="226D4070" w:rsidR="00F93511" w:rsidRPr="00411AFD" w:rsidRDefault="00361E09" w:rsidP="00D50E1C">
            <w:pPr>
              <w:spacing w:before="100" w:beforeAutospacing="1" w:after="100" w:afterAutospacing="1"/>
              <w:jc w:val="center"/>
              <w:outlineLvl w:val="2"/>
              <w:rPr>
                <w:rFonts w:eastAsia="Times New Roman" w:cs="Times New Roman"/>
                <w:lang w:eastAsia="en-GB"/>
              </w:rPr>
            </w:pPr>
            <w:r>
              <w:rPr>
                <w:rFonts w:eastAsia="Times New Roman" w:cs="Times New Roman"/>
                <w:sz w:val="32"/>
                <w:szCs w:val="32"/>
                <w:lang w:eastAsia="en-GB"/>
              </w:rPr>
              <w:t>√</w:t>
            </w:r>
          </w:p>
        </w:tc>
        <w:tc>
          <w:tcPr>
            <w:tcW w:w="1519" w:type="dxa"/>
          </w:tcPr>
          <w:p w14:paraId="7A91AB75" w14:textId="77777777" w:rsidR="00F93511" w:rsidRPr="00411AFD" w:rsidRDefault="00F93511" w:rsidP="00D50E1C">
            <w:pPr>
              <w:spacing w:before="100" w:beforeAutospacing="1" w:after="100" w:afterAutospacing="1"/>
              <w:jc w:val="center"/>
              <w:outlineLvl w:val="2"/>
              <w:rPr>
                <w:rFonts w:eastAsia="Times New Roman" w:cs="Times New Roman"/>
                <w:lang w:eastAsia="en-GB"/>
              </w:rPr>
            </w:pPr>
          </w:p>
        </w:tc>
      </w:tr>
    </w:tbl>
    <w:p w14:paraId="31721969" w14:textId="77777777" w:rsidR="002A339E" w:rsidRDefault="002A339E" w:rsidP="002A339E">
      <w:pPr>
        <w:jc w:val="both"/>
        <w:rPr>
          <w:b/>
          <w:bCs/>
          <w:sz w:val="22"/>
          <w:szCs w:val="22"/>
        </w:rPr>
      </w:pPr>
    </w:p>
    <w:p w14:paraId="648938A2" w14:textId="77777777" w:rsidR="001A7FB4" w:rsidRPr="001A7FB4" w:rsidRDefault="001A7FB4" w:rsidP="001A7FB4"/>
    <w:p w14:paraId="04D71DAB" w14:textId="77777777" w:rsidR="001A7FB4" w:rsidRPr="00310A28" w:rsidRDefault="001A7FB4" w:rsidP="00310A28">
      <w:pPr>
        <w:jc w:val="both"/>
        <w:rPr>
          <w:sz w:val="22"/>
          <w:szCs w:val="22"/>
        </w:rPr>
      </w:pPr>
    </w:p>
    <w:p w14:paraId="7D4EA3C3" w14:textId="5E6A760C" w:rsidR="001A7FB4" w:rsidRPr="00055168" w:rsidRDefault="001A7FB4" w:rsidP="00055168">
      <w:pPr>
        <w:tabs>
          <w:tab w:val="left" w:pos="4962"/>
        </w:tabs>
        <w:rPr>
          <w:rFonts w:eastAsiaTheme="majorEastAsia" w:cstheme="majorBidi"/>
          <w:b/>
          <w:color w:val="4FAB13"/>
          <w:sz w:val="96"/>
          <w:szCs w:val="32"/>
        </w:rPr>
        <w:sectPr w:rsidR="001A7FB4" w:rsidRPr="00055168" w:rsidSect="00A8666B">
          <w:pgSz w:w="11900" w:h="16840"/>
          <w:pgMar w:top="700" w:right="1550" w:bottom="587" w:left="1610" w:header="708" w:footer="708" w:gutter="0"/>
          <w:cols w:space="708"/>
          <w:titlePg/>
        </w:sectPr>
      </w:pPr>
    </w:p>
    <w:p w14:paraId="52690C19" w14:textId="4C8979DA" w:rsidR="00047119" w:rsidRPr="00A8666B" w:rsidRDefault="00B16EC6" w:rsidP="00A8666B">
      <w:r w:rsidRPr="008C0033">
        <w:rPr>
          <w:noProof/>
        </w:rPr>
        <w:lastRenderedPageBreak/>
        <mc:AlternateContent>
          <mc:Choice Requires="wps">
            <w:drawing>
              <wp:anchor distT="0" distB="0" distL="114300" distR="114300" simplePos="0" relativeHeight="251660800" behindDoc="0" locked="0" layoutInCell="1" allowOverlap="1" wp14:anchorId="06CED7A3" wp14:editId="10A62987">
                <wp:simplePos x="0" y="0"/>
                <wp:positionH relativeFrom="column">
                  <wp:posOffset>-571974</wp:posOffset>
                </wp:positionH>
                <wp:positionV relativeFrom="paragraph">
                  <wp:posOffset>8126294</wp:posOffset>
                </wp:positionV>
                <wp:extent cx="4353636" cy="35433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4353636" cy="3543300"/>
                        </a:xfrm>
                        <a:prstGeom prst="rect">
                          <a:avLst/>
                        </a:prstGeom>
                        <a:noFill/>
                        <a:ln w="6350">
                          <a:noFill/>
                        </a:ln>
                      </wps:spPr>
                      <wps:txbx>
                        <w:txbxContent>
                          <w:p w14:paraId="4797FC16" w14:textId="77777777" w:rsidR="0080746F" w:rsidRDefault="0080746F" w:rsidP="00CD18F0">
                            <w:pPr>
                              <w:rPr>
                                <w:color w:val="FFFFFF" w:themeColor="background1"/>
                              </w:rPr>
                            </w:pPr>
                          </w:p>
                          <w:p w14:paraId="442872B7" w14:textId="77777777" w:rsidR="0080746F" w:rsidRDefault="0080746F" w:rsidP="00CD18F0">
                            <w:pPr>
                              <w:rPr>
                                <w:color w:val="FFFFFF" w:themeColor="background1"/>
                              </w:rPr>
                            </w:pPr>
                          </w:p>
                          <w:p w14:paraId="4845CBA4" w14:textId="2CAEACD0" w:rsidR="008C0033" w:rsidRPr="00CD18F0" w:rsidRDefault="00440595" w:rsidP="00CD18F0">
                            <w:pPr>
                              <w:rPr>
                                <w:color w:val="FFFFFF" w:themeColor="background1"/>
                              </w:rPr>
                            </w:pPr>
                            <w:r w:rsidRPr="00CD18F0">
                              <w:rPr>
                                <w:color w:val="FFFFFF" w:themeColor="background1"/>
                              </w:rPr>
                              <w:t>Footprints Women’s Centre</w:t>
                            </w:r>
                          </w:p>
                          <w:p w14:paraId="3D4E994F" w14:textId="33CC84DB" w:rsidR="00D622AD" w:rsidRPr="00CD18F0" w:rsidRDefault="00D622AD" w:rsidP="00CD18F0">
                            <w:pPr>
                              <w:rPr>
                                <w:rFonts w:ascii="Roboto" w:hAnsi="Roboto"/>
                                <w:color w:val="FFFFFF" w:themeColor="background1"/>
                              </w:rPr>
                            </w:pPr>
                            <w:r w:rsidRPr="00CD18F0">
                              <w:rPr>
                                <w:color w:val="FFFFFF" w:themeColor="background1"/>
                              </w:rPr>
                              <w:t>84a Colin</w:t>
                            </w:r>
                            <w:r w:rsidR="00D145E1" w:rsidRPr="00CD18F0">
                              <w:rPr>
                                <w:color w:val="FFFFFF" w:themeColor="background1"/>
                              </w:rPr>
                              <w:t xml:space="preserve"> </w:t>
                            </w:r>
                            <w:r w:rsidRPr="00CD18F0">
                              <w:rPr>
                                <w:color w:val="FFFFFF" w:themeColor="background1"/>
                              </w:rPr>
                              <w:t>Mill</w:t>
                            </w:r>
                            <w:r w:rsidRPr="00CD18F0">
                              <w:rPr>
                                <w:color w:val="FFFFFF" w:themeColor="background1"/>
                              </w:rPr>
                              <w:br/>
                              <w:t>Poleglass, Dunmurry</w:t>
                            </w:r>
                          </w:p>
                          <w:p w14:paraId="0B5C4DA2" w14:textId="77777777" w:rsidR="00D622AD" w:rsidRPr="00CD18F0" w:rsidRDefault="00D622AD" w:rsidP="00CD18F0">
                            <w:pPr>
                              <w:rPr>
                                <w:color w:val="FFFFFF" w:themeColor="background1"/>
                              </w:rPr>
                            </w:pPr>
                            <w:r w:rsidRPr="00CD18F0">
                              <w:rPr>
                                <w:color w:val="FFFFFF" w:themeColor="background1"/>
                              </w:rPr>
                              <w:t>West Belfast</w:t>
                            </w:r>
                          </w:p>
                          <w:p w14:paraId="6F1B02D6" w14:textId="3C4A4AC0" w:rsidR="00D622AD" w:rsidRPr="00CD18F0" w:rsidRDefault="00D622AD" w:rsidP="00CD18F0">
                            <w:pPr>
                              <w:rPr>
                                <w:color w:val="FFFFFF" w:themeColor="background1"/>
                              </w:rPr>
                            </w:pPr>
                            <w:r w:rsidRPr="00CD18F0">
                              <w:rPr>
                                <w:color w:val="FFFFFF" w:themeColor="background1"/>
                              </w:rPr>
                              <w:t>BT17</w:t>
                            </w:r>
                            <w:r w:rsidR="00B16EC6">
                              <w:rPr>
                                <w:color w:val="FFFFFF" w:themeColor="background1"/>
                              </w:rPr>
                              <w:t xml:space="preserve"> </w:t>
                            </w:r>
                            <w:r w:rsidRPr="00CD18F0">
                              <w:rPr>
                                <w:color w:val="FFFFFF" w:themeColor="background1"/>
                              </w:rPr>
                              <w:t>0AR</w:t>
                            </w:r>
                          </w:p>
                          <w:p w14:paraId="11716382" w14:textId="77777777" w:rsidR="008C0033" w:rsidRPr="00CD18F0" w:rsidRDefault="008C0033" w:rsidP="00CD18F0">
                            <w:pPr>
                              <w:rPr>
                                <w:color w:val="FFFFFF" w:themeColor="background1"/>
                              </w:rPr>
                            </w:pPr>
                          </w:p>
                          <w:p w14:paraId="06F6F883" w14:textId="78E63D59" w:rsidR="008C0033" w:rsidRPr="00CD18F0" w:rsidRDefault="005A4389" w:rsidP="00CD18F0">
                            <w:pPr>
                              <w:rPr>
                                <w:color w:val="FFFFFF" w:themeColor="background1"/>
                                <w:sz w:val="18"/>
                                <w:szCs w:val="18"/>
                              </w:rPr>
                            </w:pPr>
                            <w:r w:rsidRPr="00CD18F0">
                              <w:rPr>
                                <w:color w:val="FFFFFF" w:themeColor="background1"/>
                                <w:sz w:val="18"/>
                                <w:szCs w:val="18"/>
                              </w:rPr>
                              <w:t>C</w:t>
                            </w:r>
                            <w:r w:rsidR="008C0033" w:rsidRPr="00CD18F0">
                              <w:rPr>
                                <w:color w:val="FFFFFF" w:themeColor="background1"/>
                                <w:sz w:val="18"/>
                                <w:szCs w:val="18"/>
                              </w:rPr>
                              <w:t>harity Re</w:t>
                            </w:r>
                            <w:r w:rsidR="008E5124" w:rsidRPr="00CD18F0">
                              <w:rPr>
                                <w:color w:val="FFFFFF" w:themeColor="background1"/>
                                <w:sz w:val="18"/>
                                <w:szCs w:val="18"/>
                              </w:rPr>
                              <w:t>gis</w:t>
                            </w:r>
                            <w:r w:rsidR="008C0033" w:rsidRPr="00CD18F0">
                              <w:rPr>
                                <w:color w:val="FFFFFF" w:themeColor="background1"/>
                                <w:sz w:val="18"/>
                                <w:szCs w:val="18"/>
                              </w:rPr>
                              <w:t>tration</w:t>
                            </w:r>
                            <w:r w:rsidRPr="00CD18F0">
                              <w:rPr>
                                <w:color w:val="FFFFFF" w:themeColor="background1"/>
                                <w:sz w:val="18"/>
                                <w:szCs w:val="18"/>
                              </w:rPr>
                              <w:t xml:space="preserve"> </w:t>
                            </w:r>
                            <w:r w:rsidR="00F860F9" w:rsidRPr="00CD18F0">
                              <w:rPr>
                                <w:color w:val="FFFFFF" w:themeColor="background1"/>
                                <w:sz w:val="18"/>
                                <w:szCs w:val="18"/>
                              </w:rPr>
                              <w:t xml:space="preserve">NIC103644 </w:t>
                            </w:r>
                            <w:r w:rsidR="008C0033" w:rsidRPr="00CD18F0">
                              <w:rPr>
                                <w:color w:val="FFFFFF" w:themeColor="background1"/>
                                <w:sz w:val="18"/>
                                <w:szCs w:val="18"/>
                              </w:rPr>
                              <w:t>| A Company Limited by Guarantee N</w:t>
                            </w:r>
                            <w:r w:rsidR="00D145E1" w:rsidRPr="00CD18F0">
                              <w:rPr>
                                <w:color w:val="FFFFFF" w:themeColor="background1"/>
                                <w:sz w:val="18"/>
                                <w:szCs w:val="18"/>
                              </w:rPr>
                              <w:t>I036140</w:t>
                            </w:r>
                          </w:p>
                          <w:p w14:paraId="4BA86EA4" w14:textId="77777777" w:rsidR="008C0033" w:rsidRPr="00735192" w:rsidRDefault="008C0033" w:rsidP="008C0033">
                            <w:pPr>
                              <w:rPr>
                                <w:color w:val="FFFFFF" w:themeColor="background1"/>
                              </w:rPr>
                            </w:pPr>
                          </w:p>
                          <w:p w14:paraId="17A95422" w14:textId="77777777" w:rsidR="008C0033" w:rsidRDefault="008C0033" w:rsidP="008C0033">
                            <w:pPr>
                              <w:rPr>
                                <w:color w:val="FFFFFF" w:themeColor="background1"/>
                              </w:rPr>
                            </w:pPr>
                          </w:p>
                          <w:p w14:paraId="560D6BED" w14:textId="77777777" w:rsidR="008C0033" w:rsidRPr="00A7177A" w:rsidRDefault="008C0033" w:rsidP="008C0033">
                            <w:pPr>
                              <w:rPr>
                                <w:color w:val="FFFFFF" w:themeColor="background1"/>
                              </w:rPr>
                            </w:pPr>
                          </w:p>
                          <w:p w14:paraId="5BF23930" w14:textId="77777777" w:rsidR="008C0033" w:rsidRPr="00A7177A" w:rsidRDefault="008C0033" w:rsidP="008C0033">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ED7A3" id="Text Box 44" o:spid="_x0000_s1029" type="#_x0000_t202" style="position:absolute;margin-left:-45.05pt;margin-top:639.85pt;width:342.8pt;height:27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" filled="f" stroked="f" strokeweight=".5pt">
                <v:textbox>
                  <w:txbxContent>
                    <w:p w14:paraId="4797FC16" w14:textId="77777777" w:rsidR="0080746F" w:rsidRDefault="0080746F" w:rsidP="00CD18F0">
                      <w:pPr>
                        <w:rPr>
                          <w:color w:val="FFFFFF" w:themeColor="background1"/>
                        </w:rPr>
                      </w:pPr>
                    </w:p>
                    <w:p w14:paraId="442872B7" w14:textId="77777777" w:rsidR="0080746F" w:rsidRDefault="0080746F" w:rsidP="00CD18F0">
                      <w:pPr>
                        <w:rPr>
                          <w:color w:val="FFFFFF" w:themeColor="background1"/>
                        </w:rPr>
                      </w:pPr>
                    </w:p>
                    <w:p w14:paraId="4845CBA4" w14:textId="2CAEACD0" w:rsidR="008C0033" w:rsidRPr="00CD18F0" w:rsidRDefault="00440595" w:rsidP="00CD18F0">
                      <w:pPr>
                        <w:rPr>
                          <w:color w:val="FFFFFF" w:themeColor="background1"/>
                        </w:rPr>
                      </w:pPr>
                      <w:r w:rsidRPr="00CD18F0">
                        <w:rPr>
                          <w:color w:val="FFFFFF" w:themeColor="background1"/>
                        </w:rPr>
                        <w:t>Footprints Women’s Centre</w:t>
                      </w:r>
                    </w:p>
                    <w:p w14:paraId="3D4E994F" w14:textId="33CC84DB" w:rsidR="00D622AD" w:rsidRPr="00CD18F0" w:rsidRDefault="00D622AD" w:rsidP="00CD18F0">
                      <w:pPr>
                        <w:rPr>
                          <w:rFonts w:ascii="Roboto" w:hAnsi="Roboto"/>
                          <w:color w:val="FFFFFF" w:themeColor="background1"/>
                        </w:rPr>
                      </w:pPr>
                      <w:r w:rsidRPr="00CD18F0">
                        <w:rPr>
                          <w:color w:val="FFFFFF" w:themeColor="background1"/>
                        </w:rPr>
                        <w:t>84a Colin</w:t>
                      </w:r>
                      <w:r w:rsidR="00D145E1" w:rsidRPr="00CD18F0">
                        <w:rPr>
                          <w:color w:val="FFFFFF" w:themeColor="background1"/>
                        </w:rPr>
                        <w:t xml:space="preserve"> </w:t>
                      </w:r>
                      <w:r w:rsidRPr="00CD18F0">
                        <w:rPr>
                          <w:color w:val="FFFFFF" w:themeColor="background1"/>
                        </w:rPr>
                        <w:t>Mill</w:t>
                      </w:r>
                      <w:r w:rsidRPr="00CD18F0">
                        <w:rPr>
                          <w:color w:val="FFFFFF" w:themeColor="background1"/>
                        </w:rPr>
                        <w:br/>
                        <w:t>Poleglass, Dunmurry</w:t>
                      </w:r>
                    </w:p>
                    <w:p w14:paraId="0B5C4DA2" w14:textId="77777777" w:rsidR="00D622AD" w:rsidRPr="00CD18F0" w:rsidRDefault="00D622AD" w:rsidP="00CD18F0">
                      <w:pPr>
                        <w:rPr>
                          <w:color w:val="FFFFFF" w:themeColor="background1"/>
                        </w:rPr>
                      </w:pPr>
                      <w:r w:rsidRPr="00CD18F0">
                        <w:rPr>
                          <w:color w:val="FFFFFF" w:themeColor="background1"/>
                        </w:rPr>
                        <w:t>West Belfast</w:t>
                      </w:r>
                    </w:p>
                    <w:p w14:paraId="6F1B02D6" w14:textId="3C4A4AC0" w:rsidR="00D622AD" w:rsidRPr="00CD18F0" w:rsidRDefault="00D622AD" w:rsidP="00CD18F0">
                      <w:pPr>
                        <w:rPr>
                          <w:color w:val="FFFFFF" w:themeColor="background1"/>
                        </w:rPr>
                      </w:pPr>
                      <w:r w:rsidRPr="00CD18F0">
                        <w:rPr>
                          <w:color w:val="FFFFFF" w:themeColor="background1"/>
                        </w:rPr>
                        <w:t>BT17</w:t>
                      </w:r>
                      <w:r w:rsidR="00B16EC6">
                        <w:rPr>
                          <w:color w:val="FFFFFF" w:themeColor="background1"/>
                        </w:rPr>
                        <w:t xml:space="preserve"> </w:t>
                      </w:r>
                      <w:r w:rsidRPr="00CD18F0">
                        <w:rPr>
                          <w:color w:val="FFFFFF" w:themeColor="background1"/>
                        </w:rPr>
                        <w:t>0AR</w:t>
                      </w:r>
                    </w:p>
                    <w:p w14:paraId="11716382" w14:textId="77777777" w:rsidR="008C0033" w:rsidRPr="00CD18F0" w:rsidRDefault="008C0033" w:rsidP="00CD18F0">
                      <w:pPr>
                        <w:rPr>
                          <w:color w:val="FFFFFF" w:themeColor="background1"/>
                        </w:rPr>
                      </w:pPr>
                    </w:p>
                    <w:p w14:paraId="06F6F883" w14:textId="78E63D59" w:rsidR="008C0033" w:rsidRPr="00CD18F0" w:rsidRDefault="005A4389" w:rsidP="00CD18F0">
                      <w:pPr>
                        <w:rPr>
                          <w:color w:val="FFFFFF" w:themeColor="background1"/>
                          <w:sz w:val="18"/>
                          <w:szCs w:val="18"/>
                        </w:rPr>
                      </w:pPr>
                      <w:r w:rsidRPr="00CD18F0">
                        <w:rPr>
                          <w:color w:val="FFFFFF" w:themeColor="background1"/>
                          <w:sz w:val="18"/>
                          <w:szCs w:val="18"/>
                        </w:rPr>
                        <w:t>C</w:t>
                      </w:r>
                      <w:r w:rsidR="008C0033" w:rsidRPr="00CD18F0">
                        <w:rPr>
                          <w:color w:val="FFFFFF" w:themeColor="background1"/>
                          <w:sz w:val="18"/>
                          <w:szCs w:val="18"/>
                        </w:rPr>
                        <w:t>harity Re</w:t>
                      </w:r>
                      <w:r w:rsidR="008E5124" w:rsidRPr="00CD18F0">
                        <w:rPr>
                          <w:color w:val="FFFFFF" w:themeColor="background1"/>
                          <w:sz w:val="18"/>
                          <w:szCs w:val="18"/>
                        </w:rPr>
                        <w:t>gis</w:t>
                      </w:r>
                      <w:r w:rsidR="008C0033" w:rsidRPr="00CD18F0">
                        <w:rPr>
                          <w:color w:val="FFFFFF" w:themeColor="background1"/>
                          <w:sz w:val="18"/>
                          <w:szCs w:val="18"/>
                        </w:rPr>
                        <w:t>tration</w:t>
                      </w:r>
                      <w:r w:rsidRPr="00CD18F0">
                        <w:rPr>
                          <w:color w:val="FFFFFF" w:themeColor="background1"/>
                          <w:sz w:val="18"/>
                          <w:szCs w:val="18"/>
                        </w:rPr>
                        <w:t xml:space="preserve"> </w:t>
                      </w:r>
                      <w:r w:rsidR="00F860F9" w:rsidRPr="00CD18F0">
                        <w:rPr>
                          <w:color w:val="FFFFFF" w:themeColor="background1"/>
                          <w:sz w:val="18"/>
                          <w:szCs w:val="18"/>
                        </w:rPr>
                        <w:t xml:space="preserve">NIC103644 </w:t>
                      </w:r>
                      <w:r w:rsidR="008C0033" w:rsidRPr="00CD18F0">
                        <w:rPr>
                          <w:color w:val="FFFFFF" w:themeColor="background1"/>
                          <w:sz w:val="18"/>
                          <w:szCs w:val="18"/>
                        </w:rPr>
                        <w:t>| A Company Limited by Guarantee N</w:t>
                      </w:r>
                      <w:r w:rsidR="00D145E1" w:rsidRPr="00CD18F0">
                        <w:rPr>
                          <w:color w:val="FFFFFF" w:themeColor="background1"/>
                          <w:sz w:val="18"/>
                          <w:szCs w:val="18"/>
                        </w:rPr>
                        <w:t>I036140</w:t>
                      </w:r>
                    </w:p>
                    <w:p w14:paraId="4BA86EA4" w14:textId="77777777" w:rsidR="008C0033" w:rsidRPr="00735192" w:rsidRDefault="008C0033" w:rsidP="008C0033">
                      <w:pPr>
                        <w:rPr>
                          <w:color w:val="FFFFFF" w:themeColor="background1"/>
                        </w:rPr>
                      </w:pPr>
                    </w:p>
                    <w:p w14:paraId="17A95422" w14:textId="77777777" w:rsidR="008C0033" w:rsidRDefault="008C0033" w:rsidP="008C0033">
                      <w:pPr>
                        <w:rPr>
                          <w:color w:val="FFFFFF" w:themeColor="background1"/>
                        </w:rPr>
                      </w:pPr>
                    </w:p>
                    <w:p w14:paraId="560D6BED" w14:textId="77777777" w:rsidR="008C0033" w:rsidRPr="00A7177A" w:rsidRDefault="008C0033" w:rsidP="008C0033">
                      <w:pPr>
                        <w:rPr>
                          <w:color w:val="FFFFFF" w:themeColor="background1"/>
                        </w:rPr>
                      </w:pPr>
                    </w:p>
                    <w:p w14:paraId="5BF23930" w14:textId="77777777" w:rsidR="008C0033" w:rsidRPr="00A7177A" w:rsidRDefault="008C0033" w:rsidP="008C0033">
                      <w:pPr>
                        <w:rPr>
                          <w:color w:val="FFFFFF" w:themeColor="background1"/>
                        </w:rPr>
                      </w:pPr>
                    </w:p>
                  </w:txbxContent>
                </v:textbox>
              </v:shape>
            </w:pict>
          </mc:Fallback>
        </mc:AlternateContent>
      </w:r>
      <w:r w:rsidRPr="008C0033">
        <w:rPr>
          <w:noProof/>
        </w:rPr>
        <mc:AlternateContent>
          <mc:Choice Requires="wps">
            <w:drawing>
              <wp:anchor distT="0" distB="0" distL="114300" distR="114300" simplePos="0" relativeHeight="251659776" behindDoc="0" locked="0" layoutInCell="1" allowOverlap="1" wp14:anchorId="366C423A" wp14:editId="229716E3">
                <wp:simplePos x="0" y="0"/>
                <wp:positionH relativeFrom="column">
                  <wp:posOffset>-612917</wp:posOffset>
                </wp:positionH>
                <wp:positionV relativeFrom="paragraph">
                  <wp:posOffset>6085954</wp:posOffset>
                </wp:positionV>
                <wp:extent cx="3475791" cy="34004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475791" cy="3400425"/>
                        </a:xfrm>
                        <a:prstGeom prst="rect">
                          <a:avLst/>
                        </a:prstGeom>
                        <a:noFill/>
                        <a:ln w="6350">
                          <a:noFill/>
                        </a:ln>
                      </wps:spPr>
                      <wps:txbx>
                        <w:txbxContent>
                          <w:p w14:paraId="35003CA7" w14:textId="33219167" w:rsidR="008C0033" w:rsidRPr="00735192" w:rsidRDefault="008C0033" w:rsidP="008C0033">
                            <w:pPr>
                              <w:rPr>
                                <w:b/>
                                <w:bCs/>
                                <w:color w:val="FFFFFF" w:themeColor="background1"/>
                              </w:rPr>
                            </w:pPr>
                            <w:r w:rsidRPr="00735192">
                              <w:rPr>
                                <w:b/>
                                <w:bCs/>
                                <w:color w:val="FFFFFF" w:themeColor="background1"/>
                              </w:rPr>
                              <w:t>Please address any enquiries relating to the advertised position, and your submission</w:t>
                            </w:r>
                            <w:r w:rsidR="00DF352A">
                              <w:rPr>
                                <w:b/>
                                <w:bCs/>
                                <w:color w:val="FFFFFF" w:themeColor="background1"/>
                              </w:rPr>
                              <w:t xml:space="preserve"> to:</w:t>
                            </w:r>
                          </w:p>
                          <w:p w14:paraId="6523AA42" w14:textId="77777777" w:rsidR="008C0033" w:rsidRPr="00A7177A" w:rsidRDefault="008C0033" w:rsidP="008C0033">
                            <w:pPr>
                              <w:rPr>
                                <w:color w:val="FFFFFF" w:themeColor="background1"/>
                              </w:rPr>
                            </w:pPr>
                          </w:p>
                          <w:p w14:paraId="24478CC8" w14:textId="04218713" w:rsidR="008C0033" w:rsidRDefault="00B16EC6" w:rsidP="00CD18F0">
                            <w:pPr>
                              <w:rPr>
                                <w:color w:val="FFFFFF" w:themeColor="background1"/>
                              </w:rPr>
                            </w:pPr>
                            <w:r>
                              <w:rPr>
                                <w:color w:val="FFFFFF" w:themeColor="background1"/>
                              </w:rPr>
                              <w:t>Charlene Murray</w:t>
                            </w:r>
                          </w:p>
                          <w:p w14:paraId="75BB1F17" w14:textId="3C9CCD91" w:rsidR="00B16EC6" w:rsidRDefault="00B16EC6" w:rsidP="00CD18F0">
                            <w:pPr>
                              <w:rPr>
                                <w:color w:val="FFFFFF" w:themeColor="background1"/>
                              </w:rPr>
                            </w:pPr>
                            <w:r>
                              <w:rPr>
                                <w:color w:val="FFFFFF" w:themeColor="background1"/>
                              </w:rPr>
                              <w:t>People &amp; Operations Officer</w:t>
                            </w:r>
                          </w:p>
                          <w:p w14:paraId="3F42A5B3" w14:textId="15255CB4" w:rsidR="00DF352A" w:rsidRPr="00CD18F0" w:rsidRDefault="00DF352A" w:rsidP="00CD18F0">
                            <w:pPr>
                              <w:rPr>
                                <w:color w:val="FFFFFF" w:themeColor="background1"/>
                              </w:rPr>
                            </w:pPr>
                            <w:r>
                              <w:rPr>
                                <w:color w:val="FFFFFF" w:themeColor="background1"/>
                              </w:rPr>
                              <w:t>Footprints Women’s Centre</w:t>
                            </w:r>
                          </w:p>
                          <w:p w14:paraId="12D9C40F" w14:textId="2467D4D2" w:rsidR="008C0033" w:rsidRPr="00CD18F0" w:rsidRDefault="008C0033" w:rsidP="00CD18F0">
                            <w:pPr>
                              <w:rPr>
                                <w:color w:val="FFFFFF" w:themeColor="background1"/>
                              </w:rPr>
                            </w:pPr>
                          </w:p>
                          <w:p w14:paraId="474335C3" w14:textId="43FDE232" w:rsidR="008C0033" w:rsidRPr="00CD18F0" w:rsidRDefault="008C0033" w:rsidP="00CD18F0">
                            <w:pPr>
                              <w:rPr>
                                <w:color w:val="FFFFFF" w:themeColor="background1"/>
                              </w:rPr>
                            </w:pPr>
                            <w:r w:rsidRPr="00CD18F0">
                              <w:rPr>
                                <w:color w:val="FFFFFF" w:themeColor="background1"/>
                              </w:rPr>
                              <w:t xml:space="preserve">Tel: </w:t>
                            </w:r>
                            <w:r w:rsidR="0018156F">
                              <w:rPr>
                                <w:color w:val="FFFFFF" w:themeColor="background1"/>
                              </w:rPr>
                              <w:t>02890 923444</w:t>
                            </w:r>
                          </w:p>
                          <w:p w14:paraId="78724A29" w14:textId="58E49D44" w:rsidR="008C0033" w:rsidRPr="00CD18F0" w:rsidRDefault="008C0033" w:rsidP="00CD18F0">
                            <w:pPr>
                              <w:rPr>
                                <w:color w:val="FFFFFF" w:themeColor="background1"/>
                              </w:rPr>
                            </w:pPr>
                            <w:r w:rsidRPr="00CD18F0">
                              <w:rPr>
                                <w:color w:val="FFFFFF" w:themeColor="background1"/>
                              </w:rPr>
                              <w:t>Email:</w:t>
                            </w:r>
                            <w:r w:rsidR="00A46E82">
                              <w:rPr>
                                <w:color w:val="FFFFFF" w:themeColor="background1"/>
                              </w:rPr>
                              <w:t xml:space="preserve"> people</w:t>
                            </w:r>
                            <w:r w:rsidR="00B16EC6">
                              <w:rPr>
                                <w:color w:val="FFFFFF" w:themeColor="background1"/>
                              </w:rPr>
                              <w:t>@footprintswomenscentre.com</w:t>
                            </w:r>
                          </w:p>
                          <w:p w14:paraId="6F432E73" w14:textId="24AF2AEC" w:rsidR="008C0033" w:rsidRPr="00CD18F0" w:rsidRDefault="008C0033" w:rsidP="00CD18F0">
                            <w:pPr>
                              <w:rPr>
                                <w:color w:val="FFFFFF" w:themeColor="background1"/>
                                <w:spacing w:val="-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C423A" id="Text Box 43" o:spid="_x0000_s1030" type="#_x0000_t202" style="position:absolute;margin-left:-48.25pt;margin-top:479.2pt;width:273.7pt;height:26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" filled="f" stroked="f" strokeweight=".5pt">
                <v:textbox>
                  <w:txbxContent>
                    <w:p w14:paraId="35003CA7" w14:textId="33219167" w:rsidR="008C0033" w:rsidRPr="00735192" w:rsidRDefault="008C0033" w:rsidP="008C0033">
                      <w:pPr>
                        <w:rPr>
                          <w:b/>
                          <w:bCs/>
                          <w:color w:val="FFFFFF" w:themeColor="background1"/>
                        </w:rPr>
                      </w:pPr>
                      <w:r w:rsidRPr="00735192">
                        <w:rPr>
                          <w:b/>
                          <w:bCs/>
                          <w:color w:val="FFFFFF" w:themeColor="background1"/>
                        </w:rPr>
                        <w:t>Please address any enquiries relating to the advertised position, and your submission</w:t>
                      </w:r>
                      <w:r w:rsidR="00DF352A">
                        <w:rPr>
                          <w:b/>
                          <w:bCs/>
                          <w:color w:val="FFFFFF" w:themeColor="background1"/>
                        </w:rPr>
                        <w:t xml:space="preserve"> to:</w:t>
                      </w:r>
                    </w:p>
                    <w:p w14:paraId="6523AA42" w14:textId="77777777" w:rsidR="008C0033" w:rsidRPr="00A7177A" w:rsidRDefault="008C0033" w:rsidP="008C0033">
                      <w:pPr>
                        <w:rPr>
                          <w:color w:val="FFFFFF" w:themeColor="background1"/>
                        </w:rPr>
                      </w:pPr>
                    </w:p>
                    <w:p w14:paraId="24478CC8" w14:textId="04218713" w:rsidR="008C0033" w:rsidRDefault="00B16EC6" w:rsidP="00CD18F0">
                      <w:pPr>
                        <w:rPr>
                          <w:color w:val="FFFFFF" w:themeColor="background1"/>
                        </w:rPr>
                      </w:pPr>
                      <w:r>
                        <w:rPr>
                          <w:color w:val="FFFFFF" w:themeColor="background1"/>
                        </w:rPr>
                        <w:t>Charlene Murray</w:t>
                      </w:r>
                    </w:p>
                    <w:p w14:paraId="75BB1F17" w14:textId="3C9CCD91" w:rsidR="00B16EC6" w:rsidRDefault="00B16EC6" w:rsidP="00CD18F0">
                      <w:pPr>
                        <w:rPr>
                          <w:color w:val="FFFFFF" w:themeColor="background1"/>
                        </w:rPr>
                      </w:pPr>
                      <w:r>
                        <w:rPr>
                          <w:color w:val="FFFFFF" w:themeColor="background1"/>
                        </w:rPr>
                        <w:t>People &amp; Operations Officer</w:t>
                      </w:r>
                    </w:p>
                    <w:p w14:paraId="3F42A5B3" w14:textId="15255CB4" w:rsidR="00DF352A" w:rsidRPr="00CD18F0" w:rsidRDefault="00DF352A" w:rsidP="00CD18F0">
                      <w:pPr>
                        <w:rPr>
                          <w:color w:val="FFFFFF" w:themeColor="background1"/>
                        </w:rPr>
                      </w:pPr>
                      <w:r>
                        <w:rPr>
                          <w:color w:val="FFFFFF" w:themeColor="background1"/>
                        </w:rPr>
                        <w:t>Footprints Women’s Centre</w:t>
                      </w:r>
                    </w:p>
                    <w:p w14:paraId="12D9C40F" w14:textId="2467D4D2" w:rsidR="008C0033" w:rsidRPr="00CD18F0" w:rsidRDefault="008C0033" w:rsidP="00CD18F0">
                      <w:pPr>
                        <w:rPr>
                          <w:color w:val="FFFFFF" w:themeColor="background1"/>
                        </w:rPr>
                      </w:pPr>
                    </w:p>
                    <w:p w14:paraId="474335C3" w14:textId="43FDE232" w:rsidR="008C0033" w:rsidRPr="00CD18F0" w:rsidRDefault="008C0033" w:rsidP="00CD18F0">
                      <w:pPr>
                        <w:rPr>
                          <w:color w:val="FFFFFF" w:themeColor="background1"/>
                        </w:rPr>
                      </w:pPr>
                      <w:r w:rsidRPr="00CD18F0">
                        <w:rPr>
                          <w:color w:val="FFFFFF" w:themeColor="background1"/>
                        </w:rPr>
                        <w:t xml:space="preserve">Tel: </w:t>
                      </w:r>
                      <w:r w:rsidR="0018156F">
                        <w:rPr>
                          <w:color w:val="FFFFFF" w:themeColor="background1"/>
                        </w:rPr>
                        <w:t>02890 923444</w:t>
                      </w:r>
                    </w:p>
                    <w:p w14:paraId="78724A29" w14:textId="58E49D44" w:rsidR="008C0033" w:rsidRPr="00CD18F0" w:rsidRDefault="008C0033" w:rsidP="00CD18F0">
                      <w:pPr>
                        <w:rPr>
                          <w:color w:val="FFFFFF" w:themeColor="background1"/>
                        </w:rPr>
                      </w:pPr>
                      <w:r w:rsidRPr="00CD18F0">
                        <w:rPr>
                          <w:color w:val="FFFFFF" w:themeColor="background1"/>
                        </w:rPr>
                        <w:t>Email:</w:t>
                      </w:r>
                      <w:r w:rsidR="00A46E82">
                        <w:rPr>
                          <w:color w:val="FFFFFF" w:themeColor="background1"/>
                        </w:rPr>
                        <w:t xml:space="preserve"> people</w:t>
                      </w:r>
                      <w:r w:rsidR="00B16EC6">
                        <w:rPr>
                          <w:color w:val="FFFFFF" w:themeColor="background1"/>
                        </w:rPr>
                        <w:t>@footprintswomenscentre.com</w:t>
                      </w:r>
                    </w:p>
                    <w:p w14:paraId="6F432E73" w14:textId="24AF2AEC" w:rsidR="008C0033" w:rsidRPr="00CD18F0" w:rsidRDefault="008C0033" w:rsidP="00CD18F0">
                      <w:pPr>
                        <w:rPr>
                          <w:color w:val="FFFFFF" w:themeColor="background1"/>
                          <w:spacing w:val="-3"/>
                        </w:rPr>
                      </w:pPr>
                    </w:p>
                  </w:txbxContent>
                </v:textbox>
              </v:shape>
            </w:pict>
          </mc:Fallback>
        </mc:AlternateContent>
      </w:r>
      <w:r w:rsidR="00CD18F0">
        <w:rPr>
          <w:noProof/>
        </w:rPr>
        <mc:AlternateContent>
          <mc:Choice Requires="wps">
            <w:drawing>
              <wp:anchor distT="0" distB="0" distL="114300" distR="114300" simplePos="0" relativeHeight="251658752" behindDoc="0" locked="0" layoutInCell="1" allowOverlap="1" wp14:anchorId="4C47041A" wp14:editId="0A1BC340">
                <wp:simplePos x="0" y="0"/>
                <wp:positionH relativeFrom="column">
                  <wp:posOffset>-1057275</wp:posOffset>
                </wp:positionH>
                <wp:positionV relativeFrom="paragraph">
                  <wp:posOffset>-527050</wp:posOffset>
                </wp:positionV>
                <wp:extent cx="7848600" cy="10795000"/>
                <wp:effectExtent l="0" t="0" r="0" b="6350"/>
                <wp:wrapNone/>
                <wp:docPr id="6" name="Rectangle 6"/>
                <wp:cNvGraphicFramePr/>
                <a:graphic xmlns:a="http://schemas.openxmlformats.org/drawingml/2006/main">
                  <a:graphicData uri="http://schemas.microsoft.com/office/word/2010/wordprocessingShape">
                    <wps:wsp>
                      <wps:cNvSpPr/>
                      <wps:spPr>
                        <a:xfrm>
                          <a:off x="0" y="0"/>
                          <a:ext cx="7848600" cy="10795000"/>
                        </a:xfrm>
                        <a:prstGeom prst="rect">
                          <a:avLst/>
                        </a:prstGeom>
                        <a:solidFill>
                          <a:srgbClr val="50135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800D3" id="Rectangle 6" o:spid="_x0000_s1026" style="position:absolute;margin-left:-83.25pt;margin-top:-41.5pt;width:618pt;height:85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" fillcolor="#501355" stroked="f" strokeweight="1pt"/>
            </w:pict>
          </mc:Fallback>
        </mc:AlternateContent>
      </w:r>
    </w:p>
    <w:sectPr w:rsidR="00047119" w:rsidRPr="00A8666B" w:rsidSect="00A8666B">
      <w:pgSz w:w="11900" w:h="16840"/>
      <w:pgMar w:top="700" w:right="1550" w:bottom="587" w:left="161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72E91" w14:textId="77777777" w:rsidR="00D8772B" w:rsidRDefault="00D8772B">
      <w:r>
        <w:separator/>
      </w:r>
    </w:p>
  </w:endnote>
  <w:endnote w:type="continuationSeparator" w:id="0">
    <w:p w14:paraId="772CEAA0" w14:textId="77777777" w:rsidR="00D8772B" w:rsidRDefault="00D87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E12D8" w14:textId="5D315FE1" w:rsidR="00CB57A6" w:rsidRPr="00EB3654" w:rsidRDefault="00FC1C4E" w:rsidP="00FC1C4E">
    <w:pPr>
      <w:tabs>
        <w:tab w:val="center" w:pos="4680"/>
        <w:tab w:val="right" w:pos="9360"/>
      </w:tabs>
      <w:jc w:val="center"/>
      <w:rPr>
        <w:b/>
        <w:bCs/>
        <w:color w:val="E55A50"/>
        <w:sz w:val="21"/>
        <w:szCs w:val="21"/>
      </w:rPr>
    </w:pPr>
    <w:r w:rsidRPr="00EB3654">
      <w:rPr>
        <w:b/>
        <w:bCs/>
        <w:color w:val="4FAB13"/>
        <w:sz w:val="21"/>
        <w:szCs w:val="21"/>
      </w:rPr>
      <w:t xml:space="preserve">Footprints Women’s Centre </w:t>
    </w:r>
    <w:r w:rsidR="001A7FB4" w:rsidRPr="00EB3654">
      <w:rPr>
        <w:b/>
        <w:bCs/>
        <w:color w:val="92D050"/>
        <w:sz w:val="21"/>
        <w:szCs w:val="21"/>
      </w:rPr>
      <w:t>Candidate</w:t>
    </w:r>
    <w:r w:rsidRPr="00EB3654">
      <w:rPr>
        <w:b/>
        <w:bCs/>
        <w:color w:val="92D050"/>
        <w:sz w:val="21"/>
        <w:szCs w:val="21"/>
      </w:rPr>
      <w:t xml:space="preserve"> </w:t>
    </w:r>
    <w:r w:rsidRPr="00EB3654">
      <w:rPr>
        <w:b/>
        <w:bCs/>
        <w:color w:val="4FAB13"/>
        <w:sz w:val="21"/>
        <w:szCs w:val="21"/>
      </w:rPr>
      <w:t xml:space="preserve">Information Pack </w:t>
    </w:r>
    <w:r w:rsidRPr="00EB3654">
      <w:rPr>
        <w:rFonts w:ascii="Calibri" w:hAnsi="Calibri" w:cs="Calibri"/>
        <w:b/>
        <w:bCs/>
        <w:sz w:val="21"/>
        <w:szCs w:val="21"/>
      </w:rPr>
      <w:t>|</w:t>
    </w:r>
    <w:r w:rsidRPr="00EB3654">
      <w:rPr>
        <w:rFonts w:ascii="Calibri" w:hAnsi="Calibri" w:cs="Calibri"/>
        <w:b/>
        <w:bCs/>
        <w:color w:val="E55A50"/>
        <w:sz w:val="21"/>
        <w:szCs w:val="21"/>
      </w:rPr>
      <w:t xml:space="preserve"> </w:t>
    </w:r>
    <w:r w:rsidRPr="00EB3654">
      <w:rPr>
        <w:b/>
        <w:bCs/>
        <w:color w:val="501355"/>
        <w:sz w:val="21"/>
        <w:szCs w:val="21"/>
      </w:rPr>
      <w:fldChar w:fldCharType="begin"/>
    </w:r>
    <w:r w:rsidRPr="00EB3654">
      <w:rPr>
        <w:b/>
        <w:bCs/>
        <w:color w:val="501355"/>
        <w:sz w:val="21"/>
        <w:szCs w:val="21"/>
      </w:rPr>
      <w:instrText xml:space="preserve"> PAGE  \* MERGEFORMAT </w:instrText>
    </w:r>
    <w:r w:rsidRPr="00EB3654">
      <w:rPr>
        <w:b/>
        <w:bCs/>
        <w:color w:val="501355"/>
        <w:sz w:val="21"/>
        <w:szCs w:val="21"/>
      </w:rPr>
      <w:fldChar w:fldCharType="separate"/>
    </w:r>
    <w:r w:rsidRPr="00EB3654">
      <w:rPr>
        <w:b/>
        <w:bCs/>
        <w:color w:val="501355"/>
        <w:sz w:val="21"/>
        <w:szCs w:val="21"/>
      </w:rPr>
      <w:t>3</w:t>
    </w:r>
    <w:r w:rsidRPr="00EB3654">
      <w:rPr>
        <w:b/>
        <w:bCs/>
        <w:color w:val="501355"/>
        <w:sz w:val="21"/>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54FD9" w14:textId="2C20AB77" w:rsidR="00A8666B" w:rsidRPr="00AC5DF5" w:rsidRDefault="004C1683" w:rsidP="00CD3E1A">
    <w:pPr>
      <w:pStyle w:val="Footer"/>
      <w:jc w:val="center"/>
      <w:rPr>
        <w:b/>
        <w:bCs/>
        <w:color w:val="70AD47" w:themeColor="accent6"/>
        <w:sz w:val="21"/>
        <w:szCs w:val="21"/>
      </w:rPr>
    </w:pPr>
    <w:r w:rsidRPr="00AC5DF5">
      <w:rPr>
        <w:b/>
        <w:bCs/>
        <w:color w:val="70AD47" w:themeColor="accent6"/>
        <w:sz w:val="21"/>
        <w:szCs w:val="21"/>
      </w:rPr>
      <w:t xml:space="preserve">Footprints Women’s Centre </w:t>
    </w:r>
    <w:r w:rsidR="001A7FB4" w:rsidRPr="00AC5DF5">
      <w:rPr>
        <w:b/>
        <w:bCs/>
        <w:color w:val="70AD47" w:themeColor="accent6"/>
        <w:sz w:val="21"/>
        <w:szCs w:val="21"/>
      </w:rPr>
      <w:t>Candidate</w:t>
    </w:r>
    <w:r w:rsidR="00CD3E1A" w:rsidRPr="00AC5DF5">
      <w:rPr>
        <w:b/>
        <w:bCs/>
        <w:color w:val="70AD47" w:themeColor="accent6"/>
        <w:sz w:val="21"/>
        <w:szCs w:val="21"/>
      </w:rPr>
      <w:t xml:space="preserve"> Information Pack </w:t>
    </w:r>
    <w:r w:rsidR="00CD3E1A" w:rsidRPr="00AC5DF5">
      <w:rPr>
        <w:rFonts w:ascii="Calibri" w:hAnsi="Calibri" w:cs="Calibri"/>
        <w:b/>
        <w:bCs/>
        <w:color w:val="70AD47" w:themeColor="accent6"/>
        <w:sz w:val="21"/>
        <w:szCs w:val="21"/>
      </w:rPr>
      <w:t xml:space="preserve">| </w:t>
    </w:r>
    <w:r w:rsidR="00CD3E1A" w:rsidRPr="00AC5DF5">
      <w:rPr>
        <w:b/>
        <w:bCs/>
        <w:color w:val="70AD47" w:themeColor="accent6"/>
        <w:sz w:val="21"/>
        <w:szCs w:val="21"/>
      </w:rPr>
      <w:fldChar w:fldCharType="begin"/>
    </w:r>
    <w:r w:rsidR="00CD3E1A" w:rsidRPr="00AC5DF5">
      <w:rPr>
        <w:b/>
        <w:bCs/>
        <w:color w:val="70AD47" w:themeColor="accent6"/>
        <w:sz w:val="21"/>
        <w:szCs w:val="21"/>
      </w:rPr>
      <w:instrText xml:space="preserve"> PAGE  \* MERGEFORMAT </w:instrText>
    </w:r>
    <w:r w:rsidR="00CD3E1A" w:rsidRPr="00AC5DF5">
      <w:rPr>
        <w:b/>
        <w:bCs/>
        <w:color w:val="70AD47" w:themeColor="accent6"/>
        <w:sz w:val="21"/>
        <w:szCs w:val="21"/>
      </w:rPr>
      <w:fldChar w:fldCharType="separate"/>
    </w:r>
    <w:r w:rsidR="00CD3E1A" w:rsidRPr="00AC5DF5">
      <w:rPr>
        <w:b/>
        <w:bCs/>
        <w:color w:val="70AD47" w:themeColor="accent6"/>
        <w:sz w:val="21"/>
        <w:szCs w:val="21"/>
      </w:rPr>
      <w:t>7</w:t>
    </w:r>
    <w:r w:rsidR="00CD3E1A" w:rsidRPr="00AC5DF5">
      <w:rPr>
        <w:b/>
        <w:bCs/>
        <w:color w:val="70AD47" w:themeColor="accent6"/>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CA544" w14:textId="77777777" w:rsidR="00D8772B" w:rsidRDefault="00D8772B">
      <w:r>
        <w:separator/>
      </w:r>
    </w:p>
  </w:footnote>
  <w:footnote w:type="continuationSeparator" w:id="0">
    <w:p w14:paraId="37033037" w14:textId="77777777" w:rsidR="00D8772B" w:rsidRDefault="00D877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AA6EE9FE">
      <w:start w:val="1"/>
      <w:numFmt w:val="bullet"/>
      <w:lvlText w:val=""/>
      <w:lvlJc w:val="left"/>
      <w:pPr>
        <w:ind w:left="720" w:hanging="360"/>
      </w:pPr>
      <w:rPr>
        <w:rFonts w:ascii="Symbol" w:hAnsi="Symbol"/>
        <w:b w:val="0"/>
        <w:bCs w:val="0"/>
      </w:rPr>
    </w:lvl>
    <w:lvl w:ilvl="1" w:tplc="4C58646E">
      <w:start w:val="1"/>
      <w:numFmt w:val="bullet"/>
      <w:lvlText w:val="o"/>
      <w:lvlJc w:val="left"/>
      <w:pPr>
        <w:tabs>
          <w:tab w:val="num" w:pos="1440"/>
        </w:tabs>
        <w:ind w:left="1440" w:hanging="360"/>
      </w:pPr>
      <w:rPr>
        <w:rFonts w:ascii="Courier New" w:hAnsi="Courier New"/>
      </w:rPr>
    </w:lvl>
    <w:lvl w:ilvl="2" w:tplc="3D66D52E">
      <w:start w:val="1"/>
      <w:numFmt w:val="bullet"/>
      <w:lvlText w:val=""/>
      <w:lvlJc w:val="left"/>
      <w:pPr>
        <w:tabs>
          <w:tab w:val="num" w:pos="2160"/>
        </w:tabs>
        <w:ind w:left="2160" w:hanging="360"/>
      </w:pPr>
      <w:rPr>
        <w:rFonts w:ascii="Wingdings" w:hAnsi="Wingdings"/>
      </w:rPr>
    </w:lvl>
    <w:lvl w:ilvl="3" w:tplc="EEE43F7E">
      <w:start w:val="1"/>
      <w:numFmt w:val="bullet"/>
      <w:lvlText w:val=""/>
      <w:lvlJc w:val="left"/>
      <w:pPr>
        <w:tabs>
          <w:tab w:val="num" w:pos="2880"/>
        </w:tabs>
        <w:ind w:left="2880" w:hanging="360"/>
      </w:pPr>
      <w:rPr>
        <w:rFonts w:ascii="Symbol" w:hAnsi="Symbol"/>
      </w:rPr>
    </w:lvl>
    <w:lvl w:ilvl="4" w:tplc="58D2E21A">
      <w:start w:val="1"/>
      <w:numFmt w:val="bullet"/>
      <w:lvlText w:val="o"/>
      <w:lvlJc w:val="left"/>
      <w:pPr>
        <w:tabs>
          <w:tab w:val="num" w:pos="3600"/>
        </w:tabs>
        <w:ind w:left="3600" w:hanging="360"/>
      </w:pPr>
      <w:rPr>
        <w:rFonts w:ascii="Courier New" w:hAnsi="Courier New"/>
      </w:rPr>
    </w:lvl>
    <w:lvl w:ilvl="5" w:tplc="B61CD7DC">
      <w:start w:val="1"/>
      <w:numFmt w:val="bullet"/>
      <w:lvlText w:val=""/>
      <w:lvlJc w:val="left"/>
      <w:pPr>
        <w:tabs>
          <w:tab w:val="num" w:pos="4320"/>
        </w:tabs>
        <w:ind w:left="4320" w:hanging="360"/>
      </w:pPr>
      <w:rPr>
        <w:rFonts w:ascii="Wingdings" w:hAnsi="Wingdings"/>
      </w:rPr>
    </w:lvl>
    <w:lvl w:ilvl="6" w:tplc="997CAB9C">
      <w:start w:val="1"/>
      <w:numFmt w:val="bullet"/>
      <w:lvlText w:val=""/>
      <w:lvlJc w:val="left"/>
      <w:pPr>
        <w:tabs>
          <w:tab w:val="num" w:pos="5040"/>
        </w:tabs>
        <w:ind w:left="5040" w:hanging="360"/>
      </w:pPr>
      <w:rPr>
        <w:rFonts w:ascii="Symbol" w:hAnsi="Symbol"/>
      </w:rPr>
    </w:lvl>
    <w:lvl w:ilvl="7" w:tplc="16C85652">
      <w:start w:val="1"/>
      <w:numFmt w:val="bullet"/>
      <w:lvlText w:val="o"/>
      <w:lvlJc w:val="left"/>
      <w:pPr>
        <w:tabs>
          <w:tab w:val="num" w:pos="5760"/>
        </w:tabs>
        <w:ind w:left="5760" w:hanging="360"/>
      </w:pPr>
      <w:rPr>
        <w:rFonts w:ascii="Courier New" w:hAnsi="Courier New"/>
      </w:rPr>
    </w:lvl>
    <w:lvl w:ilvl="8" w:tplc="13BC7A3C">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B030A8D2">
      <w:start w:val="1"/>
      <w:numFmt w:val="bullet"/>
      <w:lvlText w:val=""/>
      <w:lvlJc w:val="left"/>
      <w:pPr>
        <w:ind w:left="720" w:hanging="360"/>
      </w:pPr>
      <w:rPr>
        <w:rFonts w:ascii="Symbol" w:hAnsi="Symbol"/>
        <w:b w:val="0"/>
        <w:bCs w:val="0"/>
      </w:rPr>
    </w:lvl>
    <w:lvl w:ilvl="1" w:tplc="33047778">
      <w:start w:val="1"/>
      <w:numFmt w:val="bullet"/>
      <w:lvlText w:val="o"/>
      <w:lvlJc w:val="left"/>
      <w:pPr>
        <w:tabs>
          <w:tab w:val="num" w:pos="1440"/>
        </w:tabs>
        <w:ind w:left="1440" w:hanging="360"/>
      </w:pPr>
      <w:rPr>
        <w:rFonts w:ascii="Courier New" w:hAnsi="Courier New"/>
      </w:rPr>
    </w:lvl>
    <w:lvl w:ilvl="2" w:tplc="A9B05ABE">
      <w:start w:val="1"/>
      <w:numFmt w:val="bullet"/>
      <w:lvlText w:val=""/>
      <w:lvlJc w:val="left"/>
      <w:pPr>
        <w:tabs>
          <w:tab w:val="num" w:pos="2160"/>
        </w:tabs>
        <w:ind w:left="2160" w:hanging="360"/>
      </w:pPr>
      <w:rPr>
        <w:rFonts w:ascii="Wingdings" w:hAnsi="Wingdings"/>
      </w:rPr>
    </w:lvl>
    <w:lvl w:ilvl="3" w:tplc="7D163162">
      <w:start w:val="1"/>
      <w:numFmt w:val="bullet"/>
      <w:lvlText w:val=""/>
      <w:lvlJc w:val="left"/>
      <w:pPr>
        <w:tabs>
          <w:tab w:val="num" w:pos="2880"/>
        </w:tabs>
        <w:ind w:left="2880" w:hanging="360"/>
      </w:pPr>
      <w:rPr>
        <w:rFonts w:ascii="Symbol" w:hAnsi="Symbol"/>
      </w:rPr>
    </w:lvl>
    <w:lvl w:ilvl="4" w:tplc="C19C3040">
      <w:start w:val="1"/>
      <w:numFmt w:val="bullet"/>
      <w:lvlText w:val="o"/>
      <w:lvlJc w:val="left"/>
      <w:pPr>
        <w:tabs>
          <w:tab w:val="num" w:pos="3600"/>
        </w:tabs>
        <w:ind w:left="3600" w:hanging="360"/>
      </w:pPr>
      <w:rPr>
        <w:rFonts w:ascii="Courier New" w:hAnsi="Courier New"/>
      </w:rPr>
    </w:lvl>
    <w:lvl w:ilvl="5" w:tplc="7F9AA3D4">
      <w:start w:val="1"/>
      <w:numFmt w:val="bullet"/>
      <w:lvlText w:val=""/>
      <w:lvlJc w:val="left"/>
      <w:pPr>
        <w:tabs>
          <w:tab w:val="num" w:pos="4320"/>
        </w:tabs>
        <w:ind w:left="4320" w:hanging="360"/>
      </w:pPr>
      <w:rPr>
        <w:rFonts w:ascii="Wingdings" w:hAnsi="Wingdings"/>
      </w:rPr>
    </w:lvl>
    <w:lvl w:ilvl="6" w:tplc="7A3E1A72">
      <w:start w:val="1"/>
      <w:numFmt w:val="bullet"/>
      <w:lvlText w:val=""/>
      <w:lvlJc w:val="left"/>
      <w:pPr>
        <w:tabs>
          <w:tab w:val="num" w:pos="5040"/>
        </w:tabs>
        <w:ind w:left="5040" w:hanging="360"/>
      </w:pPr>
      <w:rPr>
        <w:rFonts w:ascii="Symbol" w:hAnsi="Symbol"/>
      </w:rPr>
    </w:lvl>
    <w:lvl w:ilvl="7" w:tplc="D902BB20">
      <w:start w:val="1"/>
      <w:numFmt w:val="bullet"/>
      <w:lvlText w:val="o"/>
      <w:lvlJc w:val="left"/>
      <w:pPr>
        <w:tabs>
          <w:tab w:val="num" w:pos="5760"/>
        </w:tabs>
        <w:ind w:left="5760" w:hanging="360"/>
      </w:pPr>
      <w:rPr>
        <w:rFonts w:ascii="Courier New" w:hAnsi="Courier New"/>
      </w:rPr>
    </w:lvl>
    <w:lvl w:ilvl="8" w:tplc="453C666A">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0B3C69B2">
      <w:start w:val="1"/>
      <w:numFmt w:val="bullet"/>
      <w:lvlText w:val=""/>
      <w:lvlJc w:val="left"/>
      <w:pPr>
        <w:ind w:left="720" w:hanging="360"/>
      </w:pPr>
      <w:rPr>
        <w:rFonts w:ascii="Symbol" w:hAnsi="Symbol"/>
        <w:b w:val="0"/>
        <w:bCs w:val="0"/>
      </w:rPr>
    </w:lvl>
    <w:lvl w:ilvl="1" w:tplc="3F6EB040">
      <w:start w:val="1"/>
      <w:numFmt w:val="bullet"/>
      <w:lvlText w:val="o"/>
      <w:lvlJc w:val="left"/>
      <w:pPr>
        <w:tabs>
          <w:tab w:val="num" w:pos="1440"/>
        </w:tabs>
        <w:ind w:left="1440" w:hanging="360"/>
      </w:pPr>
      <w:rPr>
        <w:rFonts w:ascii="Courier New" w:hAnsi="Courier New"/>
      </w:rPr>
    </w:lvl>
    <w:lvl w:ilvl="2" w:tplc="3314D932">
      <w:start w:val="1"/>
      <w:numFmt w:val="bullet"/>
      <w:lvlText w:val=""/>
      <w:lvlJc w:val="left"/>
      <w:pPr>
        <w:tabs>
          <w:tab w:val="num" w:pos="2160"/>
        </w:tabs>
        <w:ind w:left="2160" w:hanging="360"/>
      </w:pPr>
      <w:rPr>
        <w:rFonts w:ascii="Wingdings" w:hAnsi="Wingdings"/>
      </w:rPr>
    </w:lvl>
    <w:lvl w:ilvl="3" w:tplc="D1706D8E">
      <w:start w:val="1"/>
      <w:numFmt w:val="bullet"/>
      <w:lvlText w:val=""/>
      <w:lvlJc w:val="left"/>
      <w:pPr>
        <w:tabs>
          <w:tab w:val="num" w:pos="2880"/>
        </w:tabs>
        <w:ind w:left="2880" w:hanging="360"/>
      </w:pPr>
      <w:rPr>
        <w:rFonts w:ascii="Symbol" w:hAnsi="Symbol"/>
      </w:rPr>
    </w:lvl>
    <w:lvl w:ilvl="4" w:tplc="4C54ABA8">
      <w:start w:val="1"/>
      <w:numFmt w:val="bullet"/>
      <w:lvlText w:val="o"/>
      <w:lvlJc w:val="left"/>
      <w:pPr>
        <w:tabs>
          <w:tab w:val="num" w:pos="3600"/>
        </w:tabs>
        <w:ind w:left="3600" w:hanging="360"/>
      </w:pPr>
      <w:rPr>
        <w:rFonts w:ascii="Courier New" w:hAnsi="Courier New"/>
      </w:rPr>
    </w:lvl>
    <w:lvl w:ilvl="5" w:tplc="E58A90CE">
      <w:start w:val="1"/>
      <w:numFmt w:val="bullet"/>
      <w:lvlText w:val=""/>
      <w:lvlJc w:val="left"/>
      <w:pPr>
        <w:tabs>
          <w:tab w:val="num" w:pos="4320"/>
        </w:tabs>
        <w:ind w:left="4320" w:hanging="360"/>
      </w:pPr>
      <w:rPr>
        <w:rFonts w:ascii="Wingdings" w:hAnsi="Wingdings"/>
      </w:rPr>
    </w:lvl>
    <w:lvl w:ilvl="6" w:tplc="A97EB6A4">
      <w:start w:val="1"/>
      <w:numFmt w:val="bullet"/>
      <w:lvlText w:val=""/>
      <w:lvlJc w:val="left"/>
      <w:pPr>
        <w:tabs>
          <w:tab w:val="num" w:pos="5040"/>
        </w:tabs>
        <w:ind w:left="5040" w:hanging="360"/>
      </w:pPr>
      <w:rPr>
        <w:rFonts w:ascii="Symbol" w:hAnsi="Symbol"/>
      </w:rPr>
    </w:lvl>
    <w:lvl w:ilvl="7" w:tplc="30E65D6E">
      <w:start w:val="1"/>
      <w:numFmt w:val="bullet"/>
      <w:lvlText w:val="o"/>
      <w:lvlJc w:val="left"/>
      <w:pPr>
        <w:tabs>
          <w:tab w:val="num" w:pos="5760"/>
        </w:tabs>
        <w:ind w:left="5760" w:hanging="360"/>
      </w:pPr>
      <w:rPr>
        <w:rFonts w:ascii="Courier New" w:hAnsi="Courier New"/>
      </w:rPr>
    </w:lvl>
    <w:lvl w:ilvl="8" w:tplc="D34A3D1E">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847894A0">
      <w:start w:val="1"/>
      <w:numFmt w:val="bullet"/>
      <w:lvlText w:val=""/>
      <w:lvlJc w:val="left"/>
      <w:pPr>
        <w:ind w:left="720" w:hanging="360"/>
      </w:pPr>
      <w:rPr>
        <w:rFonts w:ascii="Symbol" w:hAnsi="Symbol"/>
        <w:b w:val="0"/>
        <w:bCs w:val="0"/>
      </w:rPr>
    </w:lvl>
    <w:lvl w:ilvl="1" w:tplc="4A4253EA">
      <w:start w:val="1"/>
      <w:numFmt w:val="bullet"/>
      <w:lvlText w:val="o"/>
      <w:lvlJc w:val="left"/>
      <w:pPr>
        <w:tabs>
          <w:tab w:val="num" w:pos="1440"/>
        </w:tabs>
        <w:ind w:left="1440" w:hanging="360"/>
      </w:pPr>
      <w:rPr>
        <w:rFonts w:ascii="Courier New" w:hAnsi="Courier New"/>
      </w:rPr>
    </w:lvl>
    <w:lvl w:ilvl="2" w:tplc="B9045FA6">
      <w:start w:val="1"/>
      <w:numFmt w:val="bullet"/>
      <w:lvlText w:val=""/>
      <w:lvlJc w:val="left"/>
      <w:pPr>
        <w:tabs>
          <w:tab w:val="num" w:pos="2160"/>
        </w:tabs>
        <w:ind w:left="2160" w:hanging="360"/>
      </w:pPr>
      <w:rPr>
        <w:rFonts w:ascii="Wingdings" w:hAnsi="Wingdings"/>
      </w:rPr>
    </w:lvl>
    <w:lvl w:ilvl="3" w:tplc="BD805FB8">
      <w:start w:val="1"/>
      <w:numFmt w:val="bullet"/>
      <w:lvlText w:val=""/>
      <w:lvlJc w:val="left"/>
      <w:pPr>
        <w:tabs>
          <w:tab w:val="num" w:pos="2880"/>
        </w:tabs>
        <w:ind w:left="2880" w:hanging="360"/>
      </w:pPr>
      <w:rPr>
        <w:rFonts w:ascii="Symbol" w:hAnsi="Symbol"/>
      </w:rPr>
    </w:lvl>
    <w:lvl w:ilvl="4" w:tplc="A57CF880">
      <w:start w:val="1"/>
      <w:numFmt w:val="bullet"/>
      <w:lvlText w:val="o"/>
      <w:lvlJc w:val="left"/>
      <w:pPr>
        <w:tabs>
          <w:tab w:val="num" w:pos="3600"/>
        </w:tabs>
        <w:ind w:left="3600" w:hanging="360"/>
      </w:pPr>
      <w:rPr>
        <w:rFonts w:ascii="Courier New" w:hAnsi="Courier New"/>
      </w:rPr>
    </w:lvl>
    <w:lvl w:ilvl="5" w:tplc="0C4657CC">
      <w:start w:val="1"/>
      <w:numFmt w:val="bullet"/>
      <w:lvlText w:val=""/>
      <w:lvlJc w:val="left"/>
      <w:pPr>
        <w:tabs>
          <w:tab w:val="num" w:pos="4320"/>
        </w:tabs>
        <w:ind w:left="4320" w:hanging="360"/>
      </w:pPr>
      <w:rPr>
        <w:rFonts w:ascii="Wingdings" w:hAnsi="Wingdings"/>
      </w:rPr>
    </w:lvl>
    <w:lvl w:ilvl="6" w:tplc="AAD40D4A">
      <w:start w:val="1"/>
      <w:numFmt w:val="bullet"/>
      <w:lvlText w:val=""/>
      <w:lvlJc w:val="left"/>
      <w:pPr>
        <w:tabs>
          <w:tab w:val="num" w:pos="5040"/>
        </w:tabs>
        <w:ind w:left="5040" w:hanging="360"/>
      </w:pPr>
      <w:rPr>
        <w:rFonts w:ascii="Symbol" w:hAnsi="Symbol"/>
      </w:rPr>
    </w:lvl>
    <w:lvl w:ilvl="7" w:tplc="3E64D96A">
      <w:start w:val="1"/>
      <w:numFmt w:val="bullet"/>
      <w:lvlText w:val="o"/>
      <w:lvlJc w:val="left"/>
      <w:pPr>
        <w:tabs>
          <w:tab w:val="num" w:pos="5760"/>
        </w:tabs>
        <w:ind w:left="5760" w:hanging="360"/>
      </w:pPr>
      <w:rPr>
        <w:rFonts w:ascii="Courier New" w:hAnsi="Courier New"/>
      </w:rPr>
    </w:lvl>
    <w:lvl w:ilvl="8" w:tplc="3EE66422">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834C730E">
      <w:start w:val="1"/>
      <w:numFmt w:val="bullet"/>
      <w:lvlText w:val=""/>
      <w:lvlJc w:val="left"/>
      <w:pPr>
        <w:ind w:left="720" w:hanging="360"/>
      </w:pPr>
      <w:rPr>
        <w:rFonts w:ascii="Symbol" w:hAnsi="Symbol"/>
        <w:b w:val="0"/>
        <w:bCs w:val="0"/>
      </w:rPr>
    </w:lvl>
    <w:lvl w:ilvl="1" w:tplc="7780D132">
      <w:start w:val="1"/>
      <w:numFmt w:val="bullet"/>
      <w:lvlText w:val="o"/>
      <w:lvlJc w:val="left"/>
      <w:pPr>
        <w:tabs>
          <w:tab w:val="num" w:pos="1440"/>
        </w:tabs>
        <w:ind w:left="1440" w:hanging="360"/>
      </w:pPr>
      <w:rPr>
        <w:rFonts w:ascii="Courier New" w:hAnsi="Courier New"/>
      </w:rPr>
    </w:lvl>
    <w:lvl w:ilvl="2" w:tplc="EDF0B148">
      <w:start w:val="1"/>
      <w:numFmt w:val="bullet"/>
      <w:lvlText w:val=""/>
      <w:lvlJc w:val="left"/>
      <w:pPr>
        <w:tabs>
          <w:tab w:val="num" w:pos="2160"/>
        </w:tabs>
        <w:ind w:left="2160" w:hanging="360"/>
      </w:pPr>
      <w:rPr>
        <w:rFonts w:ascii="Wingdings" w:hAnsi="Wingdings"/>
      </w:rPr>
    </w:lvl>
    <w:lvl w:ilvl="3" w:tplc="C33C70C6">
      <w:start w:val="1"/>
      <w:numFmt w:val="bullet"/>
      <w:lvlText w:val=""/>
      <w:lvlJc w:val="left"/>
      <w:pPr>
        <w:tabs>
          <w:tab w:val="num" w:pos="2880"/>
        </w:tabs>
        <w:ind w:left="2880" w:hanging="360"/>
      </w:pPr>
      <w:rPr>
        <w:rFonts w:ascii="Symbol" w:hAnsi="Symbol"/>
      </w:rPr>
    </w:lvl>
    <w:lvl w:ilvl="4" w:tplc="E3CA5F64">
      <w:start w:val="1"/>
      <w:numFmt w:val="bullet"/>
      <w:lvlText w:val="o"/>
      <w:lvlJc w:val="left"/>
      <w:pPr>
        <w:tabs>
          <w:tab w:val="num" w:pos="3600"/>
        </w:tabs>
        <w:ind w:left="3600" w:hanging="360"/>
      </w:pPr>
      <w:rPr>
        <w:rFonts w:ascii="Courier New" w:hAnsi="Courier New"/>
      </w:rPr>
    </w:lvl>
    <w:lvl w:ilvl="5" w:tplc="1EAE4224">
      <w:start w:val="1"/>
      <w:numFmt w:val="bullet"/>
      <w:lvlText w:val=""/>
      <w:lvlJc w:val="left"/>
      <w:pPr>
        <w:tabs>
          <w:tab w:val="num" w:pos="4320"/>
        </w:tabs>
        <w:ind w:left="4320" w:hanging="360"/>
      </w:pPr>
      <w:rPr>
        <w:rFonts w:ascii="Wingdings" w:hAnsi="Wingdings"/>
      </w:rPr>
    </w:lvl>
    <w:lvl w:ilvl="6" w:tplc="E80EF524">
      <w:start w:val="1"/>
      <w:numFmt w:val="bullet"/>
      <w:lvlText w:val=""/>
      <w:lvlJc w:val="left"/>
      <w:pPr>
        <w:tabs>
          <w:tab w:val="num" w:pos="5040"/>
        </w:tabs>
        <w:ind w:left="5040" w:hanging="360"/>
      </w:pPr>
      <w:rPr>
        <w:rFonts w:ascii="Symbol" w:hAnsi="Symbol"/>
      </w:rPr>
    </w:lvl>
    <w:lvl w:ilvl="7" w:tplc="06E4A376">
      <w:start w:val="1"/>
      <w:numFmt w:val="bullet"/>
      <w:lvlText w:val="o"/>
      <w:lvlJc w:val="left"/>
      <w:pPr>
        <w:tabs>
          <w:tab w:val="num" w:pos="5760"/>
        </w:tabs>
        <w:ind w:left="5760" w:hanging="360"/>
      </w:pPr>
      <w:rPr>
        <w:rFonts w:ascii="Courier New" w:hAnsi="Courier New"/>
      </w:rPr>
    </w:lvl>
    <w:lvl w:ilvl="8" w:tplc="57E689C8">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ED14D5A2">
      <w:start w:val="1"/>
      <w:numFmt w:val="bullet"/>
      <w:lvlText w:val=""/>
      <w:lvlJc w:val="left"/>
      <w:pPr>
        <w:ind w:left="360" w:hanging="360"/>
      </w:pPr>
      <w:rPr>
        <w:rFonts w:ascii="Symbol" w:hAnsi="Symbol"/>
        <w:b w:val="0"/>
        <w:bCs w:val="0"/>
      </w:rPr>
    </w:lvl>
    <w:lvl w:ilvl="1" w:tplc="3F32ADB8">
      <w:start w:val="1"/>
      <w:numFmt w:val="bullet"/>
      <w:lvlText w:val="o"/>
      <w:lvlJc w:val="left"/>
      <w:pPr>
        <w:tabs>
          <w:tab w:val="num" w:pos="1080"/>
        </w:tabs>
        <w:ind w:left="1080" w:hanging="360"/>
      </w:pPr>
      <w:rPr>
        <w:rFonts w:ascii="Courier New" w:hAnsi="Courier New"/>
      </w:rPr>
    </w:lvl>
    <w:lvl w:ilvl="2" w:tplc="E68C2362">
      <w:start w:val="1"/>
      <w:numFmt w:val="bullet"/>
      <w:lvlText w:val=""/>
      <w:lvlJc w:val="left"/>
      <w:pPr>
        <w:tabs>
          <w:tab w:val="num" w:pos="1800"/>
        </w:tabs>
        <w:ind w:left="1800" w:hanging="360"/>
      </w:pPr>
      <w:rPr>
        <w:rFonts w:ascii="Wingdings" w:hAnsi="Wingdings"/>
      </w:rPr>
    </w:lvl>
    <w:lvl w:ilvl="3" w:tplc="D74E42BA">
      <w:start w:val="1"/>
      <w:numFmt w:val="bullet"/>
      <w:lvlText w:val=""/>
      <w:lvlJc w:val="left"/>
      <w:pPr>
        <w:tabs>
          <w:tab w:val="num" w:pos="2520"/>
        </w:tabs>
        <w:ind w:left="2520" w:hanging="360"/>
      </w:pPr>
      <w:rPr>
        <w:rFonts w:ascii="Symbol" w:hAnsi="Symbol"/>
      </w:rPr>
    </w:lvl>
    <w:lvl w:ilvl="4" w:tplc="32728D8C">
      <w:start w:val="1"/>
      <w:numFmt w:val="bullet"/>
      <w:lvlText w:val="o"/>
      <w:lvlJc w:val="left"/>
      <w:pPr>
        <w:tabs>
          <w:tab w:val="num" w:pos="3240"/>
        </w:tabs>
        <w:ind w:left="3240" w:hanging="360"/>
      </w:pPr>
      <w:rPr>
        <w:rFonts w:ascii="Courier New" w:hAnsi="Courier New"/>
      </w:rPr>
    </w:lvl>
    <w:lvl w:ilvl="5" w:tplc="C37C1A00">
      <w:start w:val="1"/>
      <w:numFmt w:val="bullet"/>
      <w:lvlText w:val=""/>
      <w:lvlJc w:val="left"/>
      <w:pPr>
        <w:tabs>
          <w:tab w:val="num" w:pos="3960"/>
        </w:tabs>
        <w:ind w:left="3960" w:hanging="360"/>
      </w:pPr>
      <w:rPr>
        <w:rFonts w:ascii="Wingdings" w:hAnsi="Wingdings"/>
      </w:rPr>
    </w:lvl>
    <w:lvl w:ilvl="6" w:tplc="F3C43F62">
      <w:start w:val="1"/>
      <w:numFmt w:val="bullet"/>
      <w:lvlText w:val=""/>
      <w:lvlJc w:val="left"/>
      <w:pPr>
        <w:tabs>
          <w:tab w:val="num" w:pos="4680"/>
        </w:tabs>
        <w:ind w:left="4680" w:hanging="360"/>
      </w:pPr>
      <w:rPr>
        <w:rFonts w:ascii="Symbol" w:hAnsi="Symbol"/>
      </w:rPr>
    </w:lvl>
    <w:lvl w:ilvl="7" w:tplc="1E945BD2">
      <w:start w:val="1"/>
      <w:numFmt w:val="bullet"/>
      <w:lvlText w:val="o"/>
      <w:lvlJc w:val="left"/>
      <w:pPr>
        <w:tabs>
          <w:tab w:val="num" w:pos="5400"/>
        </w:tabs>
        <w:ind w:left="5400" w:hanging="360"/>
      </w:pPr>
      <w:rPr>
        <w:rFonts w:ascii="Courier New" w:hAnsi="Courier New"/>
      </w:rPr>
    </w:lvl>
    <w:lvl w:ilvl="8" w:tplc="E8FEFB48">
      <w:start w:val="1"/>
      <w:numFmt w:val="bullet"/>
      <w:lvlText w:val=""/>
      <w:lvlJc w:val="left"/>
      <w:pPr>
        <w:tabs>
          <w:tab w:val="num" w:pos="6120"/>
        </w:tabs>
        <w:ind w:left="6120" w:hanging="360"/>
      </w:pPr>
      <w:rPr>
        <w:rFonts w:ascii="Wingdings" w:hAnsi="Wingdings"/>
      </w:rPr>
    </w:lvl>
  </w:abstractNum>
  <w:abstractNum w:abstractNumId="6" w15:restartNumberingAfterBreak="0">
    <w:nsid w:val="00000007"/>
    <w:multiLevelType w:val="multilevel"/>
    <w:tmpl w:val="0000000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00000008"/>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9"/>
    <w:multiLevelType w:val="multilevel"/>
    <w:tmpl w:val="00000009"/>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A"/>
    <w:multiLevelType w:val="multilevel"/>
    <w:tmpl w:val="0000000A"/>
    <w:lvl w:ilvl="0">
      <w:start w:val="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0B"/>
    <w:multiLevelType w:val="multilevel"/>
    <w:tmpl w:val="0000000B"/>
    <w:lvl w:ilvl="0">
      <w:start w:val="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0C"/>
    <w:multiLevelType w:val="multilevel"/>
    <w:tmpl w:val="0000000C"/>
    <w:lvl w:ilvl="0">
      <w:start w:val="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0D"/>
    <w:multiLevelType w:val="multilevel"/>
    <w:tmpl w:val="0000000D"/>
    <w:lvl w:ilvl="0">
      <w:start w:val="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0E"/>
    <w:multiLevelType w:val="multilevel"/>
    <w:tmpl w:val="0000000E"/>
    <w:lvl w:ilvl="0">
      <w:start w:val="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000000F"/>
    <w:multiLevelType w:val="multilevel"/>
    <w:tmpl w:val="0000000F"/>
    <w:lvl w:ilvl="0">
      <w:start w:val="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00000010"/>
    <w:multiLevelType w:val="multilevel"/>
    <w:tmpl w:val="00000010"/>
    <w:lvl w:ilvl="0">
      <w:start w:val="1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0000011"/>
    <w:multiLevelType w:val="multilevel"/>
    <w:tmpl w:val="0000001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0000012"/>
    <w:multiLevelType w:val="multilevel"/>
    <w:tmpl w:val="0000001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00000013"/>
    <w:multiLevelType w:val="multilevel"/>
    <w:tmpl w:val="0000001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00000014"/>
    <w:multiLevelType w:val="multilevel"/>
    <w:tmpl w:val="0000001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00000015"/>
    <w:multiLevelType w:val="multilevel"/>
    <w:tmpl w:val="00000015"/>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00000016"/>
    <w:multiLevelType w:val="multilevel"/>
    <w:tmpl w:val="00000016"/>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00000017"/>
    <w:multiLevelType w:val="multilevel"/>
    <w:tmpl w:val="00000017"/>
    <w:lvl w:ilvl="0">
      <w:start w:val="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0D2735FE"/>
    <w:multiLevelType w:val="multilevel"/>
    <w:tmpl w:val="2BB4F9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0E3B2379"/>
    <w:multiLevelType w:val="hybridMultilevel"/>
    <w:tmpl w:val="7C962E66"/>
    <w:lvl w:ilvl="0" w:tplc="FFFFFFFF">
      <w:start w:val="1"/>
      <w:numFmt w:val="decimal"/>
      <w:lvlText w:val="%1."/>
      <w:lvlJc w:val="left"/>
      <w:pPr>
        <w:ind w:left="360" w:hanging="360"/>
      </w:pPr>
      <w:rPr>
        <w:rFonts w:hint="default"/>
        <w:color w:val="4FAB13"/>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0E835897"/>
    <w:multiLevelType w:val="hybridMultilevel"/>
    <w:tmpl w:val="7C962E66"/>
    <w:lvl w:ilvl="0" w:tplc="A4EA3208">
      <w:start w:val="1"/>
      <w:numFmt w:val="decimal"/>
      <w:lvlText w:val="%1."/>
      <w:lvlJc w:val="left"/>
      <w:pPr>
        <w:ind w:left="644" w:hanging="360"/>
      </w:pPr>
      <w:rPr>
        <w:rFonts w:hint="default"/>
        <w:color w:val="4FAB13"/>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6" w15:restartNumberingAfterBreak="0">
    <w:nsid w:val="135E2441"/>
    <w:multiLevelType w:val="hybridMultilevel"/>
    <w:tmpl w:val="88DE38B4"/>
    <w:lvl w:ilvl="0" w:tplc="0B342E3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4BA539D"/>
    <w:multiLevelType w:val="multilevel"/>
    <w:tmpl w:val="0B541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67B6DAB"/>
    <w:multiLevelType w:val="hybridMultilevel"/>
    <w:tmpl w:val="7C962E66"/>
    <w:lvl w:ilvl="0" w:tplc="FFFFFFFF">
      <w:start w:val="1"/>
      <w:numFmt w:val="decimal"/>
      <w:lvlText w:val="%1."/>
      <w:lvlJc w:val="left"/>
      <w:pPr>
        <w:ind w:left="360" w:hanging="360"/>
      </w:pPr>
      <w:rPr>
        <w:rFonts w:hint="default"/>
        <w:color w:val="4FAB13"/>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276577C5"/>
    <w:multiLevelType w:val="multilevel"/>
    <w:tmpl w:val="0DA6E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AF52BC"/>
    <w:multiLevelType w:val="hybridMultilevel"/>
    <w:tmpl w:val="7BF854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33F3677"/>
    <w:multiLevelType w:val="multilevel"/>
    <w:tmpl w:val="87205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A4E7B3D"/>
    <w:multiLevelType w:val="multilevel"/>
    <w:tmpl w:val="6F64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417E11"/>
    <w:multiLevelType w:val="hybridMultilevel"/>
    <w:tmpl w:val="7C962E66"/>
    <w:lvl w:ilvl="0" w:tplc="FFFFFFFF">
      <w:start w:val="1"/>
      <w:numFmt w:val="decimal"/>
      <w:lvlText w:val="%1."/>
      <w:lvlJc w:val="left"/>
      <w:pPr>
        <w:ind w:left="360" w:hanging="360"/>
      </w:pPr>
      <w:rPr>
        <w:rFonts w:hint="default"/>
        <w:color w:val="4FAB13"/>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50E058E4"/>
    <w:multiLevelType w:val="multilevel"/>
    <w:tmpl w:val="9886FC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E10A32"/>
    <w:multiLevelType w:val="hybridMultilevel"/>
    <w:tmpl w:val="7C962E66"/>
    <w:lvl w:ilvl="0" w:tplc="FFFFFFFF">
      <w:start w:val="1"/>
      <w:numFmt w:val="decimal"/>
      <w:lvlText w:val="%1."/>
      <w:lvlJc w:val="left"/>
      <w:pPr>
        <w:ind w:left="360" w:hanging="360"/>
      </w:pPr>
      <w:rPr>
        <w:rFonts w:hint="default"/>
        <w:color w:val="4FAB13"/>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5861385A"/>
    <w:multiLevelType w:val="hybridMultilevel"/>
    <w:tmpl w:val="3D6CA7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5BCF6410"/>
    <w:multiLevelType w:val="hybridMultilevel"/>
    <w:tmpl w:val="0AFA6F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5263A8"/>
    <w:multiLevelType w:val="multilevel"/>
    <w:tmpl w:val="05862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16F1F89"/>
    <w:multiLevelType w:val="hybridMultilevel"/>
    <w:tmpl w:val="7C962E66"/>
    <w:lvl w:ilvl="0" w:tplc="FFFFFFFF">
      <w:start w:val="1"/>
      <w:numFmt w:val="decimal"/>
      <w:lvlText w:val="%1."/>
      <w:lvlJc w:val="left"/>
      <w:pPr>
        <w:ind w:left="360" w:hanging="360"/>
      </w:pPr>
      <w:rPr>
        <w:rFonts w:hint="default"/>
        <w:color w:val="4FAB13"/>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6C8E54D5"/>
    <w:multiLevelType w:val="multilevel"/>
    <w:tmpl w:val="8C10C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5529BA"/>
    <w:multiLevelType w:val="multilevel"/>
    <w:tmpl w:val="0636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3F35D7"/>
    <w:multiLevelType w:val="hybridMultilevel"/>
    <w:tmpl w:val="48CC4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085344"/>
    <w:multiLevelType w:val="hybridMultilevel"/>
    <w:tmpl w:val="1C24D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0F59D0"/>
    <w:multiLevelType w:val="multilevel"/>
    <w:tmpl w:val="80EEB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4160944">
    <w:abstractNumId w:val="0"/>
  </w:num>
  <w:num w:numId="2" w16cid:durableId="233900099">
    <w:abstractNumId w:val="1"/>
  </w:num>
  <w:num w:numId="3" w16cid:durableId="763305485">
    <w:abstractNumId w:val="2"/>
  </w:num>
  <w:num w:numId="4" w16cid:durableId="1990593118">
    <w:abstractNumId w:val="3"/>
  </w:num>
  <w:num w:numId="5" w16cid:durableId="1815876693">
    <w:abstractNumId w:val="4"/>
  </w:num>
  <w:num w:numId="6" w16cid:durableId="892690862">
    <w:abstractNumId w:val="5"/>
  </w:num>
  <w:num w:numId="7" w16cid:durableId="1212889621">
    <w:abstractNumId w:val="6"/>
  </w:num>
  <w:num w:numId="8" w16cid:durableId="49113329">
    <w:abstractNumId w:val="7"/>
  </w:num>
  <w:num w:numId="9" w16cid:durableId="187446826">
    <w:abstractNumId w:val="8"/>
  </w:num>
  <w:num w:numId="10" w16cid:durableId="1814105277">
    <w:abstractNumId w:val="9"/>
  </w:num>
  <w:num w:numId="11" w16cid:durableId="310910324">
    <w:abstractNumId w:val="10"/>
  </w:num>
  <w:num w:numId="12" w16cid:durableId="81028447">
    <w:abstractNumId w:val="11"/>
  </w:num>
  <w:num w:numId="13" w16cid:durableId="181937832">
    <w:abstractNumId w:val="12"/>
  </w:num>
  <w:num w:numId="14" w16cid:durableId="111018134">
    <w:abstractNumId w:val="13"/>
  </w:num>
  <w:num w:numId="15" w16cid:durableId="164130824">
    <w:abstractNumId w:val="14"/>
  </w:num>
  <w:num w:numId="16" w16cid:durableId="1409960495">
    <w:abstractNumId w:val="15"/>
  </w:num>
  <w:num w:numId="17" w16cid:durableId="619534575">
    <w:abstractNumId w:val="16"/>
  </w:num>
  <w:num w:numId="18" w16cid:durableId="495846706">
    <w:abstractNumId w:val="17"/>
  </w:num>
  <w:num w:numId="19" w16cid:durableId="776757655">
    <w:abstractNumId w:val="18"/>
  </w:num>
  <w:num w:numId="20" w16cid:durableId="794955176">
    <w:abstractNumId w:val="19"/>
  </w:num>
  <w:num w:numId="21" w16cid:durableId="342560374">
    <w:abstractNumId w:val="20"/>
  </w:num>
  <w:num w:numId="22" w16cid:durableId="2121023633">
    <w:abstractNumId w:val="21"/>
  </w:num>
  <w:num w:numId="23" w16cid:durableId="1137845239">
    <w:abstractNumId w:val="22"/>
  </w:num>
  <w:num w:numId="24" w16cid:durableId="1586913210">
    <w:abstractNumId w:val="36"/>
  </w:num>
  <w:num w:numId="25" w16cid:durableId="874658185">
    <w:abstractNumId w:val="25"/>
  </w:num>
  <w:num w:numId="26" w16cid:durableId="338116962">
    <w:abstractNumId w:val="24"/>
  </w:num>
  <w:num w:numId="27" w16cid:durableId="2106993426">
    <w:abstractNumId w:val="28"/>
  </w:num>
  <w:num w:numId="28" w16cid:durableId="447506637">
    <w:abstractNumId w:val="33"/>
  </w:num>
  <w:num w:numId="29" w16cid:durableId="2142721988">
    <w:abstractNumId w:val="39"/>
  </w:num>
  <w:num w:numId="30" w16cid:durableId="1177042568">
    <w:abstractNumId w:val="35"/>
  </w:num>
  <w:num w:numId="31" w16cid:durableId="1382481992">
    <w:abstractNumId w:val="26"/>
  </w:num>
  <w:num w:numId="32" w16cid:durableId="25762170">
    <w:abstractNumId w:val="23"/>
  </w:num>
  <w:num w:numId="33" w16cid:durableId="1381055717">
    <w:abstractNumId w:val="27"/>
  </w:num>
  <w:num w:numId="34" w16cid:durableId="1883208841">
    <w:abstractNumId w:val="38"/>
  </w:num>
  <w:num w:numId="35" w16cid:durableId="2079398255">
    <w:abstractNumId w:val="41"/>
  </w:num>
  <w:num w:numId="36" w16cid:durableId="1524779617">
    <w:abstractNumId w:val="40"/>
  </w:num>
  <w:num w:numId="37" w16cid:durableId="1575969903">
    <w:abstractNumId w:val="29"/>
  </w:num>
  <w:num w:numId="38" w16cid:durableId="1384526560">
    <w:abstractNumId w:val="32"/>
  </w:num>
  <w:num w:numId="39" w16cid:durableId="1603025360">
    <w:abstractNumId w:val="44"/>
  </w:num>
  <w:num w:numId="40" w16cid:durableId="718436300">
    <w:abstractNumId w:val="31"/>
  </w:num>
  <w:num w:numId="41" w16cid:durableId="379280226">
    <w:abstractNumId w:val="42"/>
  </w:num>
  <w:num w:numId="42" w16cid:durableId="819154229">
    <w:abstractNumId w:val="30"/>
  </w:num>
  <w:num w:numId="43" w16cid:durableId="250358378">
    <w:abstractNumId w:val="37"/>
  </w:num>
  <w:num w:numId="44" w16cid:durableId="64188603">
    <w:abstractNumId w:val="43"/>
  </w:num>
  <w:num w:numId="45" w16cid:durableId="211061501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4C9"/>
    <w:rsid w:val="0000399C"/>
    <w:rsid w:val="00010AFC"/>
    <w:rsid w:val="000135A2"/>
    <w:rsid w:val="00015790"/>
    <w:rsid w:val="000201F0"/>
    <w:rsid w:val="000263F5"/>
    <w:rsid w:val="00026A74"/>
    <w:rsid w:val="00026F19"/>
    <w:rsid w:val="000279DD"/>
    <w:rsid w:val="00031C4C"/>
    <w:rsid w:val="00034A5B"/>
    <w:rsid w:val="00036346"/>
    <w:rsid w:val="00036A1C"/>
    <w:rsid w:val="00036D3F"/>
    <w:rsid w:val="00036F30"/>
    <w:rsid w:val="0004317E"/>
    <w:rsid w:val="000463F3"/>
    <w:rsid w:val="00047119"/>
    <w:rsid w:val="0004755C"/>
    <w:rsid w:val="00055168"/>
    <w:rsid w:val="0006116A"/>
    <w:rsid w:val="0006283E"/>
    <w:rsid w:val="00063780"/>
    <w:rsid w:val="00066CB7"/>
    <w:rsid w:val="00066D22"/>
    <w:rsid w:val="00071746"/>
    <w:rsid w:val="000839FC"/>
    <w:rsid w:val="000A0B7B"/>
    <w:rsid w:val="000B3257"/>
    <w:rsid w:val="000D4243"/>
    <w:rsid w:val="000D4C99"/>
    <w:rsid w:val="000D732F"/>
    <w:rsid w:val="000D7664"/>
    <w:rsid w:val="000E01E3"/>
    <w:rsid w:val="000E1032"/>
    <w:rsid w:val="000E10BF"/>
    <w:rsid w:val="000E3174"/>
    <w:rsid w:val="000E379B"/>
    <w:rsid w:val="000E638E"/>
    <w:rsid w:val="000E7041"/>
    <w:rsid w:val="000F111D"/>
    <w:rsid w:val="000F4334"/>
    <w:rsid w:val="000F4823"/>
    <w:rsid w:val="000F5A57"/>
    <w:rsid w:val="000F7594"/>
    <w:rsid w:val="00101112"/>
    <w:rsid w:val="00101BDF"/>
    <w:rsid w:val="001039B4"/>
    <w:rsid w:val="0010403B"/>
    <w:rsid w:val="00114C07"/>
    <w:rsid w:val="00126C0E"/>
    <w:rsid w:val="00131180"/>
    <w:rsid w:val="00134AEA"/>
    <w:rsid w:val="00136893"/>
    <w:rsid w:val="0014028B"/>
    <w:rsid w:val="001407CB"/>
    <w:rsid w:val="00145E57"/>
    <w:rsid w:val="00150F59"/>
    <w:rsid w:val="00157031"/>
    <w:rsid w:val="00162B65"/>
    <w:rsid w:val="001641A4"/>
    <w:rsid w:val="00164F48"/>
    <w:rsid w:val="00174487"/>
    <w:rsid w:val="00174702"/>
    <w:rsid w:val="001808E5"/>
    <w:rsid w:val="0018156F"/>
    <w:rsid w:val="00184B52"/>
    <w:rsid w:val="0019461B"/>
    <w:rsid w:val="00194F23"/>
    <w:rsid w:val="0019699A"/>
    <w:rsid w:val="001977DD"/>
    <w:rsid w:val="001A228C"/>
    <w:rsid w:val="001A7FB4"/>
    <w:rsid w:val="001B0D52"/>
    <w:rsid w:val="001B50A6"/>
    <w:rsid w:val="001B6909"/>
    <w:rsid w:val="001B6E13"/>
    <w:rsid w:val="001B7FDB"/>
    <w:rsid w:val="001C288C"/>
    <w:rsid w:val="001C297E"/>
    <w:rsid w:val="001D0289"/>
    <w:rsid w:val="001D1C88"/>
    <w:rsid w:val="001D4D45"/>
    <w:rsid w:val="001D53AD"/>
    <w:rsid w:val="001D5D0F"/>
    <w:rsid w:val="001E14CC"/>
    <w:rsid w:val="001E4B12"/>
    <w:rsid w:val="001F0F27"/>
    <w:rsid w:val="001F2BB9"/>
    <w:rsid w:val="001F2F70"/>
    <w:rsid w:val="002026FC"/>
    <w:rsid w:val="002040E0"/>
    <w:rsid w:val="002073D0"/>
    <w:rsid w:val="0021279C"/>
    <w:rsid w:val="00213FDB"/>
    <w:rsid w:val="00222E51"/>
    <w:rsid w:val="00240A3B"/>
    <w:rsid w:val="002421D9"/>
    <w:rsid w:val="00242327"/>
    <w:rsid w:val="00242E0A"/>
    <w:rsid w:val="002448D0"/>
    <w:rsid w:val="00250730"/>
    <w:rsid w:val="002525DC"/>
    <w:rsid w:val="00253876"/>
    <w:rsid w:val="00254993"/>
    <w:rsid w:val="00257D5B"/>
    <w:rsid w:val="0026101C"/>
    <w:rsid w:val="002636CC"/>
    <w:rsid w:val="00264895"/>
    <w:rsid w:val="00264F1A"/>
    <w:rsid w:val="0026726E"/>
    <w:rsid w:val="002752CE"/>
    <w:rsid w:val="002770D8"/>
    <w:rsid w:val="002774E2"/>
    <w:rsid w:val="002831B3"/>
    <w:rsid w:val="00285AA3"/>
    <w:rsid w:val="00291173"/>
    <w:rsid w:val="002950EA"/>
    <w:rsid w:val="002A1544"/>
    <w:rsid w:val="002A260F"/>
    <w:rsid w:val="002A3304"/>
    <w:rsid w:val="002A339E"/>
    <w:rsid w:val="002A4AA1"/>
    <w:rsid w:val="002A666D"/>
    <w:rsid w:val="002A6992"/>
    <w:rsid w:val="002B00CD"/>
    <w:rsid w:val="002B0E9B"/>
    <w:rsid w:val="002B114E"/>
    <w:rsid w:val="002B6EA2"/>
    <w:rsid w:val="002C0BF8"/>
    <w:rsid w:val="002C1DE5"/>
    <w:rsid w:val="002C28EA"/>
    <w:rsid w:val="002C462E"/>
    <w:rsid w:val="002E31F6"/>
    <w:rsid w:val="002F7283"/>
    <w:rsid w:val="003019A1"/>
    <w:rsid w:val="00310A28"/>
    <w:rsid w:val="00311743"/>
    <w:rsid w:val="00313166"/>
    <w:rsid w:val="00314EBF"/>
    <w:rsid w:val="00317330"/>
    <w:rsid w:val="003176DC"/>
    <w:rsid w:val="00317BC0"/>
    <w:rsid w:val="00317FB0"/>
    <w:rsid w:val="003200CF"/>
    <w:rsid w:val="00320BDC"/>
    <w:rsid w:val="0032328B"/>
    <w:rsid w:val="00333045"/>
    <w:rsid w:val="00337080"/>
    <w:rsid w:val="00337AF8"/>
    <w:rsid w:val="003401B0"/>
    <w:rsid w:val="003420C4"/>
    <w:rsid w:val="00346694"/>
    <w:rsid w:val="00350631"/>
    <w:rsid w:val="00353961"/>
    <w:rsid w:val="00353F88"/>
    <w:rsid w:val="00361E09"/>
    <w:rsid w:val="0036348F"/>
    <w:rsid w:val="00365C00"/>
    <w:rsid w:val="003666D1"/>
    <w:rsid w:val="00367E61"/>
    <w:rsid w:val="00371352"/>
    <w:rsid w:val="00372FCB"/>
    <w:rsid w:val="00375738"/>
    <w:rsid w:val="00375CC1"/>
    <w:rsid w:val="00376513"/>
    <w:rsid w:val="00381C5D"/>
    <w:rsid w:val="00385C37"/>
    <w:rsid w:val="003B1C6E"/>
    <w:rsid w:val="003B7E1F"/>
    <w:rsid w:val="003C0FB8"/>
    <w:rsid w:val="003D7B36"/>
    <w:rsid w:val="003E09A5"/>
    <w:rsid w:val="003E4084"/>
    <w:rsid w:val="003E4293"/>
    <w:rsid w:val="003E56BE"/>
    <w:rsid w:val="003F6688"/>
    <w:rsid w:val="00400416"/>
    <w:rsid w:val="00410A80"/>
    <w:rsid w:val="00411AFD"/>
    <w:rsid w:val="00421F63"/>
    <w:rsid w:val="004253B4"/>
    <w:rsid w:val="004253DA"/>
    <w:rsid w:val="004329BE"/>
    <w:rsid w:val="004353AF"/>
    <w:rsid w:val="00436792"/>
    <w:rsid w:val="00436E86"/>
    <w:rsid w:val="00440595"/>
    <w:rsid w:val="00444D6C"/>
    <w:rsid w:val="004658A4"/>
    <w:rsid w:val="00476EBD"/>
    <w:rsid w:val="0048728A"/>
    <w:rsid w:val="00491628"/>
    <w:rsid w:val="004931AA"/>
    <w:rsid w:val="004933B9"/>
    <w:rsid w:val="004962FB"/>
    <w:rsid w:val="004A278A"/>
    <w:rsid w:val="004A3056"/>
    <w:rsid w:val="004A62D2"/>
    <w:rsid w:val="004C1683"/>
    <w:rsid w:val="004C46D7"/>
    <w:rsid w:val="004D056E"/>
    <w:rsid w:val="004D0B6F"/>
    <w:rsid w:val="004D6C1B"/>
    <w:rsid w:val="004E5388"/>
    <w:rsid w:val="004E58E0"/>
    <w:rsid w:val="004E623C"/>
    <w:rsid w:val="004E75E1"/>
    <w:rsid w:val="004F563D"/>
    <w:rsid w:val="004F586E"/>
    <w:rsid w:val="005101AA"/>
    <w:rsid w:val="00510D86"/>
    <w:rsid w:val="005114AA"/>
    <w:rsid w:val="00523419"/>
    <w:rsid w:val="0052405E"/>
    <w:rsid w:val="00524EA6"/>
    <w:rsid w:val="00527FAC"/>
    <w:rsid w:val="0053636F"/>
    <w:rsid w:val="00537D9C"/>
    <w:rsid w:val="005445E2"/>
    <w:rsid w:val="00545FA4"/>
    <w:rsid w:val="00546D6B"/>
    <w:rsid w:val="0054747D"/>
    <w:rsid w:val="0055354E"/>
    <w:rsid w:val="005545E1"/>
    <w:rsid w:val="00556149"/>
    <w:rsid w:val="00556F72"/>
    <w:rsid w:val="005572E3"/>
    <w:rsid w:val="00573AE9"/>
    <w:rsid w:val="00575717"/>
    <w:rsid w:val="005864EC"/>
    <w:rsid w:val="005A3751"/>
    <w:rsid w:val="005A4389"/>
    <w:rsid w:val="005B7124"/>
    <w:rsid w:val="005B7B35"/>
    <w:rsid w:val="005D1039"/>
    <w:rsid w:val="005D2771"/>
    <w:rsid w:val="005D2BB7"/>
    <w:rsid w:val="005D48C8"/>
    <w:rsid w:val="005D553E"/>
    <w:rsid w:val="005E0693"/>
    <w:rsid w:val="005E2586"/>
    <w:rsid w:val="005E25C8"/>
    <w:rsid w:val="005E2FA9"/>
    <w:rsid w:val="005E4DF4"/>
    <w:rsid w:val="005E772C"/>
    <w:rsid w:val="005F0534"/>
    <w:rsid w:val="006000F2"/>
    <w:rsid w:val="0060115F"/>
    <w:rsid w:val="00601A24"/>
    <w:rsid w:val="006035B7"/>
    <w:rsid w:val="00603B7C"/>
    <w:rsid w:val="00606967"/>
    <w:rsid w:val="006327FE"/>
    <w:rsid w:val="00634A8F"/>
    <w:rsid w:val="00640B33"/>
    <w:rsid w:val="00640CC2"/>
    <w:rsid w:val="00642E84"/>
    <w:rsid w:val="00643696"/>
    <w:rsid w:val="00645D11"/>
    <w:rsid w:val="006463AD"/>
    <w:rsid w:val="0064758A"/>
    <w:rsid w:val="0065343A"/>
    <w:rsid w:val="0065361E"/>
    <w:rsid w:val="00655500"/>
    <w:rsid w:val="00655802"/>
    <w:rsid w:val="006562A1"/>
    <w:rsid w:val="00660F51"/>
    <w:rsid w:val="00663403"/>
    <w:rsid w:val="00664DF8"/>
    <w:rsid w:val="00665334"/>
    <w:rsid w:val="00666AF3"/>
    <w:rsid w:val="0067497D"/>
    <w:rsid w:val="00682A62"/>
    <w:rsid w:val="00683031"/>
    <w:rsid w:val="0068305D"/>
    <w:rsid w:val="00696F52"/>
    <w:rsid w:val="006A2BF8"/>
    <w:rsid w:val="006A32F6"/>
    <w:rsid w:val="006A4F94"/>
    <w:rsid w:val="006B0534"/>
    <w:rsid w:val="006C0143"/>
    <w:rsid w:val="006C13BE"/>
    <w:rsid w:val="006C1F4B"/>
    <w:rsid w:val="006C4EE4"/>
    <w:rsid w:val="006C4FBA"/>
    <w:rsid w:val="006C5335"/>
    <w:rsid w:val="006D1658"/>
    <w:rsid w:val="006D31F4"/>
    <w:rsid w:val="006E0727"/>
    <w:rsid w:val="006E2BD2"/>
    <w:rsid w:val="006E553F"/>
    <w:rsid w:val="006F0C1C"/>
    <w:rsid w:val="006F5463"/>
    <w:rsid w:val="007029B6"/>
    <w:rsid w:val="00707825"/>
    <w:rsid w:val="00712ED4"/>
    <w:rsid w:val="00722C39"/>
    <w:rsid w:val="00723802"/>
    <w:rsid w:val="00724A47"/>
    <w:rsid w:val="007263B1"/>
    <w:rsid w:val="00731BDF"/>
    <w:rsid w:val="00740804"/>
    <w:rsid w:val="00741184"/>
    <w:rsid w:val="00744760"/>
    <w:rsid w:val="00745359"/>
    <w:rsid w:val="007465A0"/>
    <w:rsid w:val="00746ED7"/>
    <w:rsid w:val="0075298F"/>
    <w:rsid w:val="00760F1F"/>
    <w:rsid w:val="00771B2D"/>
    <w:rsid w:val="0077340B"/>
    <w:rsid w:val="0077742D"/>
    <w:rsid w:val="007803C3"/>
    <w:rsid w:val="0078548D"/>
    <w:rsid w:val="007909CF"/>
    <w:rsid w:val="00794792"/>
    <w:rsid w:val="00795FCD"/>
    <w:rsid w:val="00797944"/>
    <w:rsid w:val="007A4799"/>
    <w:rsid w:val="007B19DC"/>
    <w:rsid w:val="007C1E2B"/>
    <w:rsid w:val="007C1EE8"/>
    <w:rsid w:val="007C28C0"/>
    <w:rsid w:val="007C427C"/>
    <w:rsid w:val="007D0F40"/>
    <w:rsid w:val="007D12A0"/>
    <w:rsid w:val="007D584D"/>
    <w:rsid w:val="007D58C1"/>
    <w:rsid w:val="007D734C"/>
    <w:rsid w:val="007D75F9"/>
    <w:rsid w:val="007E2D65"/>
    <w:rsid w:val="007E65DE"/>
    <w:rsid w:val="007E6E5E"/>
    <w:rsid w:val="007E6E76"/>
    <w:rsid w:val="007E7F04"/>
    <w:rsid w:val="007F5138"/>
    <w:rsid w:val="00800D7E"/>
    <w:rsid w:val="00802A16"/>
    <w:rsid w:val="008030FB"/>
    <w:rsid w:val="00803CF1"/>
    <w:rsid w:val="0080746F"/>
    <w:rsid w:val="008112A7"/>
    <w:rsid w:val="008112B2"/>
    <w:rsid w:val="00812B35"/>
    <w:rsid w:val="00814F4E"/>
    <w:rsid w:val="00816E36"/>
    <w:rsid w:val="008231A7"/>
    <w:rsid w:val="00825DE9"/>
    <w:rsid w:val="00826E6D"/>
    <w:rsid w:val="00831A6F"/>
    <w:rsid w:val="00836EE2"/>
    <w:rsid w:val="008444BB"/>
    <w:rsid w:val="0084647A"/>
    <w:rsid w:val="00851D88"/>
    <w:rsid w:val="00854749"/>
    <w:rsid w:val="0085682F"/>
    <w:rsid w:val="00862D9F"/>
    <w:rsid w:val="0086327C"/>
    <w:rsid w:val="00863648"/>
    <w:rsid w:val="008659E6"/>
    <w:rsid w:val="008802A8"/>
    <w:rsid w:val="008830DC"/>
    <w:rsid w:val="008915A9"/>
    <w:rsid w:val="00893D86"/>
    <w:rsid w:val="008A0440"/>
    <w:rsid w:val="008A1D4B"/>
    <w:rsid w:val="008A1E90"/>
    <w:rsid w:val="008A6C32"/>
    <w:rsid w:val="008A7B06"/>
    <w:rsid w:val="008B1120"/>
    <w:rsid w:val="008B5081"/>
    <w:rsid w:val="008B73DF"/>
    <w:rsid w:val="008B79C5"/>
    <w:rsid w:val="008B7D96"/>
    <w:rsid w:val="008C0033"/>
    <w:rsid w:val="008C02D3"/>
    <w:rsid w:val="008C1172"/>
    <w:rsid w:val="008E1131"/>
    <w:rsid w:val="008E5124"/>
    <w:rsid w:val="008E6B03"/>
    <w:rsid w:val="008F395D"/>
    <w:rsid w:val="008F3F9A"/>
    <w:rsid w:val="00902D74"/>
    <w:rsid w:val="0092025D"/>
    <w:rsid w:val="009212DE"/>
    <w:rsid w:val="00923B42"/>
    <w:rsid w:val="00924F43"/>
    <w:rsid w:val="009302A9"/>
    <w:rsid w:val="00935A83"/>
    <w:rsid w:val="00943C94"/>
    <w:rsid w:val="00944004"/>
    <w:rsid w:val="00945277"/>
    <w:rsid w:val="0094609F"/>
    <w:rsid w:val="009464E9"/>
    <w:rsid w:val="009468E5"/>
    <w:rsid w:val="00946ED8"/>
    <w:rsid w:val="009542D5"/>
    <w:rsid w:val="00956446"/>
    <w:rsid w:val="00966089"/>
    <w:rsid w:val="00972045"/>
    <w:rsid w:val="0097239A"/>
    <w:rsid w:val="0097781F"/>
    <w:rsid w:val="00985BF3"/>
    <w:rsid w:val="00986E91"/>
    <w:rsid w:val="00987F6D"/>
    <w:rsid w:val="00990408"/>
    <w:rsid w:val="009950DB"/>
    <w:rsid w:val="0099559D"/>
    <w:rsid w:val="009A0CAC"/>
    <w:rsid w:val="009A125D"/>
    <w:rsid w:val="009A2091"/>
    <w:rsid w:val="009A30E9"/>
    <w:rsid w:val="009A504C"/>
    <w:rsid w:val="009A6DA3"/>
    <w:rsid w:val="009B1140"/>
    <w:rsid w:val="009B5A66"/>
    <w:rsid w:val="009B65E6"/>
    <w:rsid w:val="009B7580"/>
    <w:rsid w:val="009C0A09"/>
    <w:rsid w:val="009C7854"/>
    <w:rsid w:val="009D11D3"/>
    <w:rsid w:val="009D3BDA"/>
    <w:rsid w:val="009D5791"/>
    <w:rsid w:val="009E0979"/>
    <w:rsid w:val="009E103B"/>
    <w:rsid w:val="009E7467"/>
    <w:rsid w:val="009F0790"/>
    <w:rsid w:val="009F3F1D"/>
    <w:rsid w:val="00A01760"/>
    <w:rsid w:val="00A03D8D"/>
    <w:rsid w:val="00A042AC"/>
    <w:rsid w:val="00A076B6"/>
    <w:rsid w:val="00A07714"/>
    <w:rsid w:val="00A167BA"/>
    <w:rsid w:val="00A2059E"/>
    <w:rsid w:val="00A25F65"/>
    <w:rsid w:val="00A42A3B"/>
    <w:rsid w:val="00A46AEF"/>
    <w:rsid w:val="00A46E82"/>
    <w:rsid w:val="00A5015C"/>
    <w:rsid w:val="00A518B5"/>
    <w:rsid w:val="00A52C64"/>
    <w:rsid w:val="00A605F7"/>
    <w:rsid w:val="00A625D5"/>
    <w:rsid w:val="00A62BCB"/>
    <w:rsid w:val="00A67F39"/>
    <w:rsid w:val="00A810BE"/>
    <w:rsid w:val="00A814D6"/>
    <w:rsid w:val="00A8189D"/>
    <w:rsid w:val="00A83B35"/>
    <w:rsid w:val="00A85289"/>
    <w:rsid w:val="00A8666B"/>
    <w:rsid w:val="00A94940"/>
    <w:rsid w:val="00A95B88"/>
    <w:rsid w:val="00A9778A"/>
    <w:rsid w:val="00AA1496"/>
    <w:rsid w:val="00AA4F85"/>
    <w:rsid w:val="00AB3DBE"/>
    <w:rsid w:val="00AB690F"/>
    <w:rsid w:val="00AC0505"/>
    <w:rsid w:val="00AC1267"/>
    <w:rsid w:val="00AC36E4"/>
    <w:rsid w:val="00AC5DF5"/>
    <w:rsid w:val="00AC7245"/>
    <w:rsid w:val="00AD64AE"/>
    <w:rsid w:val="00AD6A17"/>
    <w:rsid w:val="00AE0D64"/>
    <w:rsid w:val="00AE21FB"/>
    <w:rsid w:val="00AE281A"/>
    <w:rsid w:val="00AE2FA9"/>
    <w:rsid w:val="00AF11A2"/>
    <w:rsid w:val="00AF14BF"/>
    <w:rsid w:val="00AF202E"/>
    <w:rsid w:val="00B03E97"/>
    <w:rsid w:val="00B12B7D"/>
    <w:rsid w:val="00B153D4"/>
    <w:rsid w:val="00B155DE"/>
    <w:rsid w:val="00B16B0B"/>
    <w:rsid w:val="00B16EC6"/>
    <w:rsid w:val="00B21225"/>
    <w:rsid w:val="00B21E7A"/>
    <w:rsid w:val="00B233EF"/>
    <w:rsid w:val="00B23616"/>
    <w:rsid w:val="00B240B0"/>
    <w:rsid w:val="00B25B64"/>
    <w:rsid w:val="00B34223"/>
    <w:rsid w:val="00B34B87"/>
    <w:rsid w:val="00B36DCA"/>
    <w:rsid w:val="00B4037B"/>
    <w:rsid w:val="00B409F8"/>
    <w:rsid w:val="00B41CCC"/>
    <w:rsid w:val="00B42E9C"/>
    <w:rsid w:val="00B4348C"/>
    <w:rsid w:val="00B4469A"/>
    <w:rsid w:val="00B44BD2"/>
    <w:rsid w:val="00B44CD9"/>
    <w:rsid w:val="00B5363F"/>
    <w:rsid w:val="00B553AA"/>
    <w:rsid w:val="00B5586E"/>
    <w:rsid w:val="00B6268D"/>
    <w:rsid w:val="00B6278A"/>
    <w:rsid w:val="00B66FAA"/>
    <w:rsid w:val="00B71178"/>
    <w:rsid w:val="00B81104"/>
    <w:rsid w:val="00B81109"/>
    <w:rsid w:val="00B81176"/>
    <w:rsid w:val="00B842B9"/>
    <w:rsid w:val="00B8491F"/>
    <w:rsid w:val="00B84CAE"/>
    <w:rsid w:val="00B9034C"/>
    <w:rsid w:val="00B95E1F"/>
    <w:rsid w:val="00BA025D"/>
    <w:rsid w:val="00BA14C7"/>
    <w:rsid w:val="00BA263E"/>
    <w:rsid w:val="00BA2E97"/>
    <w:rsid w:val="00BA3961"/>
    <w:rsid w:val="00BB1FA2"/>
    <w:rsid w:val="00BB363E"/>
    <w:rsid w:val="00BB4D12"/>
    <w:rsid w:val="00BB5704"/>
    <w:rsid w:val="00BC5CE3"/>
    <w:rsid w:val="00BC687C"/>
    <w:rsid w:val="00BC7D16"/>
    <w:rsid w:val="00BD5008"/>
    <w:rsid w:val="00BD6D46"/>
    <w:rsid w:val="00BD7ADB"/>
    <w:rsid w:val="00BE23B4"/>
    <w:rsid w:val="00BE681D"/>
    <w:rsid w:val="00BF1F37"/>
    <w:rsid w:val="00BF493A"/>
    <w:rsid w:val="00BF7014"/>
    <w:rsid w:val="00C01DFC"/>
    <w:rsid w:val="00C02006"/>
    <w:rsid w:val="00C04414"/>
    <w:rsid w:val="00C07BA5"/>
    <w:rsid w:val="00C1187B"/>
    <w:rsid w:val="00C120D4"/>
    <w:rsid w:val="00C1731A"/>
    <w:rsid w:val="00C179EB"/>
    <w:rsid w:val="00C22968"/>
    <w:rsid w:val="00C26226"/>
    <w:rsid w:val="00C30CA6"/>
    <w:rsid w:val="00C35001"/>
    <w:rsid w:val="00C37178"/>
    <w:rsid w:val="00C42A11"/>
    <w:rsid w:val="00C43CE6"/>
    <w:rsid w:val="00C44E36"/>
    <w:rsid w:val="00C537E5"/>
    <w:rsid w:val="00C609D7"/>
    <w:rsid w:val="00C62C43"/>
    <w:rsid w:val="00C63F40"/>
    <w:rsid w:val="00C64873"/>
    <w:rsid w:val="00C7164A"/>
    <w:rsid w:val="00C71AB1"/>
    <w:rsid w:val="00C73752"/>
    <w:rsid w:val="00C7555E"/>
    <w:rsid w:val="00C76DA8"/>
    <w:rsid w:val="00C810C6"/>
    <w:rsid w:val="00C829B3"/>
    <w:rsid w:val="00C82FFF"/>
    <w:rsid w:val="00C851B8"/>
    <w:rsid w:val="00C85B3F"/>
    <w:rsid w:val="00C928CB"/>
    <w:rsid w:val="00C92D3F"/>
    <w:rsid w:val="00C94180"/>
    <w:rsid w:val="00C959CF"/>
    <w:rsid w:val="00C96628"/>
    <w:rsid w:val="00C96B35"/>
    <w:rsid w:val="00CA0EAE"/>
    <w:rsid w:val="00CA4D2B"/>
    <w:rsid w:val="00CB14F6"/>
    <w:rsid w:val="00CB1BFD"/>
    <w:rsid w:val="00CB236A"/>
    <w:rsid w:val="00CB2623"/>
    <w:rsid w:val="00CB57A6"/>
    <w:rsid w:val="00CB59D5"/>
    <w:rsid w:val="00CB6428"/>
    <w:rsid w:val="00CC1163"/>
    <w:rsid w:val="00CC6A99"/>
    <w:rsid w:val="00CC6E59"/>
    <w:rsid w:val="00CD18F0"/>
    <w:rsid w:val="00CD3E1A"/>
    <w:rsid w:val="00CD43A7"/>
    <w:rsid w:val="00CE1A91"/>
    <w:rsid w:val="00CE64BA"/>
    <w:rsid w:val="00CF260B"/>
    <w:rsid w:val="00CF448B"/>
    <w:rsid w:val="00CF505B"/>
    <w:rsid w:val="00CF6322"/>
    <w:rsid w:val="00D06641"/>
    <w:rsid w:val="00D07F05"/>
    <w:rsid w:val="00D13E51"/>
    <w:rsid w:val="00D145E1"/>
    <w:rsid w:val="00D147AA"/>
    <w:rsid w:val="00D17F05"/>
    <w:rsid w:val="00D25015"/>
    <w:rsid w:val="00D34C5C"/>
    <w:rsid w:val="00D420DB"/>
    <w:rsid w:val="00D43F9D"/>
    <w:rsid w:val="00D50E1C"/>
    <w:rsid w:val="00D570DB"/>
    <w:rsid w:val="00D622AD"/>
    <w:rsid w:val="00D62DB6"/>
    <w:rsid w:val="00D63415"/>
    <w:rsid w:val="00D63F9D"/>
    <w:rsid w:val="00D7075F"/>
    <w:rsid w:val="00D7359D"/>
    <w:rsid w:val="00D74FD3"/>
    <w:rsid w:val="00D7653F"/>
    <w:rsid w:val="00D80E8B"/>
    <w:rsid w:val="00D86124"/>
    <w:rsid w:val="00D8621D"/>
    <w:rsid w:val="00D86333"/>
    <w:rsid w:val="00D8772B"/>
    <w:rsid w:val="00D93097"/>
    <w:rsid w:val="00D969E4"/>
    <w:rsid w:val="00DA2997"/>
    <w:rsid w:val="00DA3A05"/>
    <w:rsid w:val="00DA5756"/>
    <w:rsid w:val="00DC1402"/>
    <w:rsid w:val="00DC51D3"/>
    <w:rsid w:val="00DC683C"/>
    <w:rsid w:val="00DC7355"/>
    <w:rsid w:val="00DD648A"/>
    <w:rsid w:val="00DE225B"/>
    <w:rsid w:val="00DE4EDF"/>
    <w:rsid w:val="00DE52E9"/>
    <w:rsid w:val="00DE552E"/>
    <w:rsid w:val="00DE57BF"/>
    <w:rsid w:val="00DF1369"/>
    <w:rsid w:val="00DF16BD"/>
    <w:rsid w:val="00DF352A"/>
    <w:rsid w:val="00E131A0"/>
    <w:rsid w:val="00E1514D"/>
    <w:rsid w:val="00E17D3D"/>
    <w:rsid w:val="00E235A4"/>
    <w:rsid w:val="00E2458F"/>
    <w:rsid w:val="00E303A7"/>
    <w:rsid w:val="00E33253"/>
    <w:rsid w:val="00E41AD8"/>
    <w:rsid w:val="00E44A84"/>
    <w:rsid w:val="00E46670"/>
    <w:rsid w:val="00E53B04"/>
    <w:rsid w:val="00E55B98"/>
    <w:rsid w:val="00E57078"/>
    <w:rsid w:val="00E600EE"/>
    <w:rsid w:val="00E65035"/>
    <w:rsid w:val="00E6679F"/>
    <w:rsid w:val="00E726EE"/>
    <w:rsid w:val="00E728A1"/>
    <w:rsid w:val="00E74B9E"/>
    <w:rsid w:val="00E750A3"/>
    <w:rsid w:val="00E75F14"/>
    <w:rsid w:val="00E805D2"/>
    <w:rsid w:val="00E86419"/>
    <w:rsid w:val="00E971AB"/>
    <w:rsid w:val="00E979A2"/>
    <w:rsid w:val="00EA195A"/>
    <w:rsid w:val="00EA3A4C"/>
    <w:rsid w:val="00EA4DFB"/>
    <w:rsid w:val="00EB0F87"/>
    <w:rsid w:val="00EB1E47"/>
    <w:rsid w:val="00EB3654"/>
    <w:rsid w:val="00EB4A5E"/>
    <w:rsid w:val="00EB4DC8"/>
    <w:rsid w:val="00EC3F19"/>
    <w:rsid w:val="00EC7320"/>
    <w:rsid w:val="00ED40C7"/>
    <w:rsid w:val="00ED7024"/>
    <w:rsid w:val="00EE0F5A"/>
    <w:rsid w:val="00EE733E"/>
    <w:rsid w:val="00EE777C"/>
    <w:rsid w:val="00EF1722"/>
    <w:rsid w:val="00EF7399"/>
    <w:rsid w:val="00F005B6"/>
    <w:rsid w:val="00F02107"/>
    <w:rsid w:val="00F121FD"/>
    <w:rsid w:val="00F14E41"/>
    <w:rsid w:val="00F14E48"/>
    <w:rsid w:val="00F3215B"/>
    <w:rsid w:val="00F36757"/>
    <w:rsid w:val="00F4333D"/>
    <w:rsid w:val="00F43772"/>
    <w:rsid w:val="00F4531A"/>
    <w:rsid w:val="00F465D0"/>
    <w:rsid w:val="00F472A4"/>
    <w:rsid w:val="00F5189B"/>
    <w:rsid w:val="00F55C4A"/>
    <w:rsid w:val="00F55CDE"/>
    <w:rsid w:val="00F57FA6"/>
    <w:rsid w:val="00F60128"/>
    <w:rsid w:val="00F66334"/>
    <w:rsid w:val="00F66A6C"/>
    <w:rsid w:val="00F67CF4"/>
    <w:rsid w:val="00F72FA6"/>
    <w:rsid w:val="00F758F0"/>
    <w:rsid w:val="00F807EB"/>
    <w:rsid w:val="00F80D78"/>
    <w:rsid w:val="00F860F9"/>
    <w:rsid w:val="00F91CA2"/>
    <w:rsid w:val="00F93511"/>
    <w:rsid w:val="00F955EC"/>
    <w:rsid w:val="00FA03B6"/>
    <w:rsid w:val="00FA3802"/>
    <w:rsid w:val="00FA74C9"/>
    <w:rsid w:val="00FB209D"/>
    <w:rsid w:val="00FB354F"/>
    <w:rsid w:val="00FB4600"/>
    <w:rsid w:val="00FC002C"/>
    <w:rsid w:val="00FC193E"/>
    <w:rsid w:val="00FC1C4E"/>
    <w:rsid w:val="00FD08EF"/>
    <w:rsid w:val="00FD1886"/>
    <w:rsid w:val="00FD3877"/>
    <w:rsid w:val="00FD53AE"/>
    <w:rsid w:val="00FE17F4"/>
    <w:rsid w:val="00FE76F5"/>
    <w:rsid w:val="00FF2A30"/>
    <w:rsid w:val="00FF4CEF"/>
    <w:rsid w:val="00FF5206"/>
    <w:rsid w:val="00FF5A8B"/>
    <w:rsid w:val="00FF5E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7A0D3"/>
  <w14:defaultImageDpi w14:val="32767"/>
  <w15:chartTrackingRefBased/>
  <w15:docId w15:val="{D53155E6-1872-A447-B48D-7D4AE082C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E1A91"/>
    <w:rPr>
      <w:rFonts w:ascii="Avenir Next LT Pro" w:hAnsi="Avenir Next LT Pro"/>
    </w:rPr>
  </w:style>
  <w:style w:type="paragraph" w:styleId="Heading1">
    <w:name w:val="heading 1"/>
    <w:basedOn w:val="Normal"/>
    <w:next w:val="Normal"/>
    <w:link w:val="Heading1Char"/>
    <w:uiPriority w:val="9"/>
    <w:qFormat/>
    <w:rsid w:val="00036D3F"/>
    <w:pPr>
      <w:keepNext/>
      <w:keepLines/>
      <w:spacing w:before="240"/>
      <w:outlineLvl w:val="0"/>
    </w:pPr>
    <w:rPr>
      <w:rFonts w:eastAsiaTheme="majorEastAsia" w:cstheme="majorBidi"/>
      <w:b/>
      <w:color w:val="4FAB13"/>
      <w:sz w:val="96"/>
      <w:szCs w:val="32"/>
    </w:rPr>
  </w:style>
  <w:style w:type="paragraph" w:styleId="Heading2">
    <w:name w:val="heading 2"/>
    <w:basedOn w:val="Normal"/>
    <w:next w:val="Normal"/>
    <w:link w:val="Heading2Char"/>
    <w:uiPriority w:val="9"/>
    <w:unhideWhenUsed/>
    <w:qFormat/>
    <w:rsid w:val="00573AE9"/>
    <w:pPr>
      <w:keepNext/>
      <w:keepLines/>
      <w:spacing w:before="40"/>
      <w:outlineLvl w:val="1"/>
    </w:pPr>
    <w:rPr>
      <w:rFonts w:eastAsiaTheme="majorEastAsia" w:cstheme="majorBidi"/>
      <w:b/>
      <w:color w:val="4FAB13"/>
      <w:sz w:val="28"/>
      <w:szCs w:val="26"/>
    </w:rPr>
  </w:style>
  <w:style w:type="paragraph" w:styleId="Heading3">
    <w:name w:val="heading 3"/>
    <w:basedOn w:val="Normal"/>
    <w:next w:val="Normal"/>
    <w:link w:val="Heading3Char"/>
    <w:uiPriority w:val="9"/>
    <w:unhideWhenUsed/>
    <w:qFormat/>
    <w:rsid w:val="00803CF1"/>
    <w:pPr>
      <w:keepNext/>
      <w:keepLines/>
      <w:spacing w:before="40"/>
      <w:outlineLvl w:val="2"/>
    </w:pPr>
    <w:rPr>
      <w:rFonts w:eastAsiaTheme="majorEastAsia" w:cstheme="majorBidi"/>
      <w:color w:val="501355"/>
      <w:sz w:val="26"/>
    </w:rPr>
  </w:style>
  <w:style w:type="paragraph" w:styleId="Heading4">
    <w:name w:val="heading 4"/>
    <w:basedOn w:val="Normal"/>
    <w:next w:val="Normal"/>
    <w:link w:val="Heading4Char"/>
    <w:uiPriority w:val="9"/>
    <w:unhideWhenUsed/>
    <w:qFormat/>
    <w:rsid w:val="00036D3F"/>
    <w:pPr>
      <w:keepNext/>
      <w:keepLines/>
      <w:spacing w:before="40"/>
      <w:outlineLvl w:val="3"/>
    </w:pPr>
    <w:rPr>
      <w:rFonts w:eastAsiaTheme="majorEastAsia" w:cstheme="majorBidi"/>
      <w:i/>
      <w:iCs/>
      <w:color w:val="501355"/>
    </w:rPr>
  </w:style>
  <w:style w:type="paragraph" w:styleId="Heading5">
    <w:name w:val="heading 5"/>
    <w:basedOn w:val="Normal"/>
    <w:next w:val="Normal"/>
    <w:link w:val="Heading5Char"/>
    <w:uiPriority w:val="9"/>
    <w:unhideWhenUsed/>
    <w:qFormat/>
    <w:rsid w:val="001C288C"/>
    <w:pPr>
      <w:keepNext/>
      <w:keepLines/>
      <w:spacing w:before="40"/>
      <w:outlineLvl w:val="4"/>
    </w:pPr>
    <w:rPr>
      <w:rFonts w:asciiTheme="majorHAnsi" w:eastAsiaTheme="majorEastAsia" w:hAnsiTheme="majorHAnsi" w:cstheme="majorBidi"/>
      <w:color w:val="606D7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6D3F"/>
    <w:rPr>
      <w:rFonts w:ascii="Avenir Next LT Pro" w:eastAsiaTheme="majorEastAsia" w:hAnsi="Avenir Next LT Pro" w:cstheme="majorBidi"/>
      <w:b/>
      <w:color w:val="4FAB13"/>
      <w:sz w:val="96"/>
      <w:szCs w:val="32"/>
    </w:rPr>
  </w:style>
  <w:style w:type="character" w:customStyle="1" w:styleId="Heading2Char">
    <w:name w:val="Heading 2 Char"/>
    <w:basedOn w:val="DefaultParagraphFont"/>
    <w:link w:val="Heading2"/>
    <w:uiPriority w:val="9"/>
    <w:rsid w:val="00573AE9"/>
    <w:rPr>
      <w:rFonts w:ascii="Avenir Next LT Pro" w:eastAsiaTheme="majorEastAsia" w:hAnsi="Avenir Next LT Pro" w:cstheme="majorBidi"/>
      <w:b/>
      <w:color w:val="4FAB13"/>
      <w:sz w:val="28"/>
      <w:szCs w:val="26"/>
    </w:rPr>
  </w:style>
  <w:style w:type="character" w:customStyle="1" w:styleId="Heading3Char">
    <w:name w:val="Heading 3 Char"/>
    <w:basedOn w:val="DefaultParagraphFont"/>
    <w:link w:val="Heading3"/>
    <w:uiPriority w:val="9"/>
    <w:rsid w:val="00803CF1"/>
    <w:rPr>
      <w:rFonts w:ascii="Avenir Next LT Pro" w:eastAsiaTheme="majorEastAsia" w:hAnsi="Avenir Next LT Pro" w:cstheme="majorBidi"/>
      <w:color w:val="501355"/>
      <w:sz w:val="26"/>
    </w:rPr>
  </w:style>
  <w:style w:type="character" w:customStyle="1" w:styleId="Heading4Char">
    <w:name w:val="Heading 4 Char"/>
    <w:basedOn w:val="DefaultParagraphFont"/>
    <w:link w:val="Heading4"/>
    <w:uiPriority w:val="9"/>
    <w:rsid w:val="00036D3F"/>
    <w:rPr>
      <w:rFonts w:ascii="Avenir Next LT Pro" w:eastAsiaTheme="majorEastAsia" w:hAnsi="Avenir Next LT Pro" w:cstheme="majorBidi"/>
      <w:i/>
      <w:iCs/>
      <w:color w:val="501355"/>
    </w:rPr>
  </w:style>
  <w:style w:type="character" w:customStyle="1" w:styleId="Heading5Char">
    <w:name w:val="Heading 5 Char"/>
    <w:basedOn w:val="DefaultParagraphFont"/>
    <w:link w:val="Heading5"/>
    <w:uiPriority w:val="9"/>
    <w:rsid w:val="001C288C"/>
    <w:rPr>
      <w:rFonts w:asciiTheme="majorHAnsi" w:eastAsiaTheme="majorEastAsia" w:hAnsiTheme="majorHAnsi" w:cstheme="majorBidi"/>
      <w:color w:val="606D7E"/>
    </w:rPr>
  </w:style>
  <w:style w:type="character" w:styleId="IntenseEmphasis">
    <w:name w:val="Intense Emphasis"/>
    <w:basedOn w:val="DefaultParagraphFont"/>
    <w:uiPriority w:val="21"/>
    <w:qFormat/>
    <w:rsid w:val="001C288C"/>
    <w:rPr>
      <w:i/>
      <w:iCs/>
      <w:color w:val="606D7E"/>
    </w:rPr>
  </w:style>
  <w:style w:type="paragraph" w:styleId="IntenseQuote">
    <w:name w:val="Intense Quote"/>
    <w:basedOn w:val="Normal"/>
    <w:next w:val="Normal"/>
    <w:link w:val="IntenseQuoteChar"/>
    <w:uiPriority w:val="30"/>
    <w:qFormat/>
    <w:rsid w:val="001C288C"/>
    <w:pPr>
      <w:pBdr>
        <w:top w:val="single" w:sz="4" w:space="10" w:color="4472C4" w:themeColor="accent1"/>
        <w:bottom w:val="single" w:sz="4" w:space="10" w:color="4472C4" w:themeColor="accent1"/>
      </w:pBdr>
      <w:spacing w:before="360" w:after="360"/>
      <w:ind w:left="864" w:right="864"/>
      <w:jc w:val="center"/>
    </w:pPr>
    <w:rPr>
      <w:i/>
      <w:iCs/>
      <w:color w:val="606D7E"/>
    </w:rPr>
  </w:style>
  <w:style w:type="character" w:customStyle="1" w:styleId="IntenseQuoteChar">
    <w:name w:val="Intense Quote Char"/>
    <w:basedOn w:val="DefaultParagraphFont"/>
    <w:link w:val="IntenseQuote"/>
    <w:uiPriority w:val="30"/>
    <w:rsid w:val="001C288C"/>
    <w:rPr>
      <w:i/>
      <w:iCs/>
      <w:color w:val="606D7E"/>
    </w:rPr>
  </w:style>
  <w:style w:type="character" w:styleId="SubtleReference">
    <w:name w:val="Subtle Reference"/>
    <w:basedOn w:val="DefaultParagraphFont"/>
    <w:uiPriority w:val="31"/>
    <w:qFormat/>
    <w:rsid w:val="001C288C"/>
    <w:rPr>
      <w:smallCaps/>
      <w:color w:val="5A5A5A" w:themeColor="text1" w:themeTint="A5"/>
    </w:rPr>
  </w:style>
  <w:style w:type="character" w:styleId="IntenseReference">
    <w:name w:val="Intense Reference"/>
    <w:basedOn w:val="DefaultParagraphFont"/>
    <w:uiPriority w:val="32"/>
    <w:qFormat/>
    <w:rsid w:val="001C288C"/>
    <w:rPr>
      <w:b/>
      <w:bCs/>
      <w:smallCaps/>
      <w:color w:val="606D7E"/>
      <w:spacing w:val="5"/>
    </w:rPr>
  </w:style>
  <w:style w:type="character" w:styleId="BookTitle">
    <w:name w:val="Book Title"/>
    <w:basedOn w:val="DefaultParagraphFont"/>
    <w:uiPriority w:val="33"/>
    <w:qFormat/>
    <w:rsid w:val="001C288C"/>
    <w:rPr>
      <w:b/>
      <w:bCs/>
      <w:i/>
      <w:iCs/>
      <w:spacing w:val="5"/>
    </w:rPr>
  </w:style>
  <w:style w:type="paragraph" w:styleId="ListParagraph">
    <w:name w:val="List Paragraph"/>
    <w:basedOn w:val="Normal"/>
    <w:uiPriority w:val="34"/>
    <w:qFormat/>
    <w:rsid w:val="001C288C"/>
    <w:pPr>
      <w:ind w:left="720"/>
      <w:contextualSpacing/>
    </w:pPr>
  </w:style>
  <w:style w:type="character" w:styleId="Hyperlink">
    <w:name w:val="Hyperlink"/>
    <w:basedOn w:val="DefaultParagraphFont"/>
    <w:uiPriority w:val="99"/>
    <w:unhideWhenUsed/>
    <w:rsid w:val="001C288C"/>
    <w:rPr>
      <w:color w:val="0563C1" w:themeColor="hyperlink"/>
      <w:u w:val="single"/>
    </w:rPr>
  </w:style>
  <w:style w:type="character" w:styleId="UnresolvedMention">
    <w:name w:val="Unresolved Mention"/>
    <w:basedOn w:val="DefaultParagraphFont"/>
    <w:uiPriority w:val="99"/>
    <w:rsid w:val="001C288C"/>
    <w:rPr>
      <w:color w:val="605E5C"/>
      <w:shd w:val="clear" w:color="auto" w:fill="E1DFDD"/>
    </w:rPr>
  </w:style>
  <w:style w:type="paragraph" w:styleId="Title">
    <w:name w:val="Title"/>
    <w:basedOn w:val="Normal"/>
    <w:next w:val="Normal"/>
    <w:link w:val="TitleChar"/>
    <w:uiPriority w:val="10"/>
    <w:qFormat/>
    <w:rsid w:val="001C288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288C"/>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8659E6"/>
    <w:pPr>
      <w:tabs>
        <w:tab w:val="center" w:pos="4680"/>
        <w:tab w:val="right" w:pos="9360"/>
      </w:tabs>
    </w:pPr>
  </w:style>
  <w:style w:type="character" w:customStyle="1" w:styleId="HeaderChar">
    <w:name w:val="Header Char"/>
    <w:basedOn w:val="DefaultParagraphFont"/>
    <w:link w:val="Header"/>
    <w:uiPriority w:val="99"/>
    <w:rsid w:val="008659E6"/>
  </w:style>
  <w:style w:type="paragraph" w:styleId="Footer">
    <w:name w:val="footer"/>
    <w:basedOn w:val="Normal"/>
    <w:link w:val="FooterChar"/>
    <w:uiPriority w:val="99"/>
    <w:unhideWhenUsed/>
    <w:rsid w:val="008659E6"/>
    <w:pPr>
      <w:tabs>
        <w:tab w:val="center" w:pos="4680"/>
        <w:tab w:val="right" w:pos="9360"/>
      </w:tabs>
    </w:pPr>
  </w:style>
  <w:style w:type="character" w:customStyle="1" w:styleId="FooterChar">
    <w:name w:val="Footer Char"/>
    <w:basedOn w:val="DefaultParagraphFont"/>
    <w:link w:val="Footer"/>
    <w:uiPriority w:val="99"/>
    <w:rsid w:val="008659E6"/>
  </w:style>
  <w:style w:type="paragraph" w:styleId="TOC1">
    <w:name w:val="toc 1"/>
    <w:basedOn w:val="Normal"/>
    <w:next w:val="Normal"/>
    <w:autoRedefine/>
    <w:uiPriority w:val="39"/>
    <w:unhideWhenUsed/>
    <w:rsid w:val="00126C0E"/>
    <w:pPr>
      <w:spacing w:after="100"/>
    </w:pPr>
  </w:style>
  <w:style w:type="paragraph" w:styleId="TOC2">
    <w:name w:val="toc 2"/>
    <w:basedOn w:val="Normal"/>
    <w:next w:val="Normal"/>
    <w:autoRedefine/>
    <w:uiPriority w:val="39"/>
    <w:unhideWhenUsed/>
    <w:rsid w:val="00126C0E"/>
    <w:pPr>
      <w:spacing w:after="100"/>
      <w:ind w:left="240"/>
    </w:pPr>
  </w:style>
  <w:style w:type="paragraph" w:styleId="TOC3">
    <w:name w:val="toc 3"/>
    <w:basedOn w:val="Normal"/>
    <w:next w:val="Normal"/>
    <w:autoRedefine/>
    <w:uiPriority w:val="39"/>
    <w:unhideWhenUsed/>
    <w:rsid w:val="00126C0E"/>
    <w:pPr>
      <w:spacing w:after="100"/>
      <w:ind w:left="480"/>
    </w:pPr>
  </w:style>
  <w:style w:type="paragraph" w:styleId="NoSpacing">
    <w:name w:val="No Spacing"/>
    <w:uiPriority w:val="1"/>
    <w:qFormat/>
    <w:rsid w:val="00036D3F"/>
    <w:rPr>
      <w:rFonts w:ascii="Avenir Next LT Pro" w:hAnsi="Avenir Next LT Pro"/>
    </w:rPr>
  </w:style>
  <w:style w:type="character" w:customStyle="1" w:styleId="apple-converted-space">
    <w:name w:val="apple-converted-space"/>
    <w:basedOn w:val="DefaultParagraphFont"/>
    <w:rsid w:val="00DE57BF"/>
  </w:style>
  <w:style w:type="table" w:styleId="TableGrid">
    <w:name w:val="Table Grid"/>
    <w:basedOn w:val="TableNormal"/>
    <w:uiPriority w:val="39"/>
    <w:rsid w:val="008A0440"/>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18">
    <w:name w:val="color_18"/>
    <w:basedOn w:val="DefaultParagraphFont"/>
    <w:rsid w:val="00440595"/>
  </w:style>
  <w:style w:type="paragraph" w:customStyle="1" w:styleId="font7">
    <w:name w:val="font_7"/>
    <w:basedOn w:val="Normal"/>
    <w:rsid w:val="00440595"/>
    <w:pPr>
      <w:spacing w:before="100" w:beforeAutospacing="1" w:after="100" w:afterAutospacing="1"/>
    </w:pPr>
    <w:rPr>
      <w:rFonts w:ascii="Times New Roman" w:eastAsia="Times New Roman" w:hAnsi="Times New Roman" w:cs="Times New Roman"/>
      <w:lang w:eastAsia="en-GB"/>
    </w:rPr>
  </w:style>
  <w:style w:type="character" w:customStyle="1" w:styleId="wixguard">
    <w:name w:val="wixguard"/>
    <w:basedOn w:val="DefaultParagraphFont"/>
    <w:rsid w:val="00440595"/>
  </w:style>
  <w:style w:type="character" w:customStyle="1" w:styleId="color15">
    <w:name w:val="color_15"/>
    <w:basedOn w:val="DefaultParagraphFont"/>
    <w:rsid w:val="00440595"/>
  </w:style>
  <w:style w:type="paragraph" w:customStyle="1" w:styleId="font9">
    <w:name w:val="font_9"/>
    <w:basedOn w:val="Normal"/>
    <w:rsid w:val="00D622AD"/>
    <w:pPr>
      <w:spacing w:before="100" w:beforeAutospacing="1" w:after="100" w:afterAutospacing="1"/>
    </w:pPr>
    <w:rPr>
      <w:rFonts w:ascii="Times New Roman" w:eastAsia="Times New Roman" w:hAnsi="Times New Roman" w:cs="Times New Roman"/>
      <w:lang w:eastAsia="en-GB"/>
    </w:rPr>
  </w:style>
  <w:style w:type="paragraph" w:customStyle="1" w:styleId="font8">
    <w:name w:val="font_8"/>
    <w:basedOn w:val="Normal"/>
    <w:rsid w:val="00E55B98"/>
    <w:pPr>
      <w:spacing w:before="100" w:beforeAutospacing="1" w:after="100" w:afterAutospacing="1"/>
    </w:pPr>
    <w:rPr>
      <w:rFonts w:ascii="Times New Roman" w:eastAsia="Times New Roman" w:hAnsi="Times New Roman" w:cs="Times New Roman"/>
      <w:lang w:eastAsia="en-GB"/>
    </w:rPr>
  </w:style>
  <w:style w:type="paragraph" w:styleId="NormalWeb">
    <w:name w:val="Normal (Web)"/>
    <w:basedOn w:val="Normal"/>
    <w:uiPriority w:val="99"/>
    <w:unhideWhenUsed/>
    <w:rsid w:val="00ED40C7"/>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ED40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90146">
      <w:bodyDiv w:val="1"/>
      <w:marLeft w:val="0"/>
      <w:marRight w:val="0"/>
      <w:marTop w:val="0"/>
      <w:marBottom w:val="0"/>
      <w:divBdr>
        <w:top w:val="none" w:sz="0" w:space="0" w:color="auto"/>
        <w:left w:val="none" w:sz="0" w:space="0" w:color="auto"/>
        <w:bottom w:val="none" w:sz="0" w:space="0" w:color="auto"/>
        <w:right w:val="none" w:sz="0" w:space="0" w:color="auto"/>
      </w:divBdr>
      <w:divsChild>
        <w:div w:id="872310363">
          <w:marLeft w:val="0"/>
          <w:marRight w:val="0"/>
          <w:marTop w:val="0"/>
          <w:marBottom w:val="0"/>
          <w:divBdr>
            <w:top w:val="none" w:sz="0" w:space="0" w:color="auto"/>
            <w:left w:val="none" w:sz="0" w:space="0" w:color="auto"/>
            <w:bottom w:val="none" w:sz="0" w:space="0" w:color="auto"/>
            <w:right w:val="none" w:sz="0" w:space="0" w:color="auto"/>
          </w:divBdr>
        </w:div>
        <w:div w:id="1325085613">
          <w:marLeft w:val="0"/>
          <w:marRight w:val="0"/>
          <w:marTop w:val="0"/>
          <w:marBottom w:val="0"/>
          <w:divBdr>
            <w:top w:val="none" w:sz="0" w:space="0" w:color="auto"/>
            <w:left w:val="none" w:sz="0" w:space="0" w:color="auto"/>
            <w:bottom w:val="none" w:sz="0" w:space="0" w:color="auto"/>
            <w:right w:val="none" w:sz="0" w:space="0" w:color="auto"/>
          </w:divBdr>
        </w:div>
      </w:divsChild>
    </w:div>
    <w:div w:id="134681857">
      <w:bodyDiv w:val="1"/>
      <w:marLeft w:val="0"/>
      <w:marRight w:val="0"/>
      <w:marTop w:val="0"/>
      <w:marBottom w:val="0"/>
      <w:divBdr>
        <w:top w:val="none" w:sz="0" w:space="0" w:color="auto"/>
        <w:left w:val="none" w:sz="0" w:space="0" w:color="auto"/>
        <w:bottom w:val="none" w:sz="0" w:space="0" w:color="auto"/>
        <w:right w:val="none" w:sz="0" w:space="0" w:color="auto"/>
      </w:divBdr>
    </w:div>
    <w:div w:id="789856017">
      <w:bodyDiv w:val="1"/>
      <w:marLeft w:val="0"/>
      <w:marRight w:val="0"/>
      <w:marTop w:val="0"/>
      <w:marBottom w:val="0"/>
      <w:divBdr>
        <w:top w:val="none" w:sz="0" w:space="0" w:color="auto"/>
        <w:left w:val="none" w:sz="0" w:space="0" w:color="auto"/>
        <w:bottom w:val="none" w:sz="0" w:space="0" w:color="auto"/>
        <w:right w:val="none" w:sz="0" w:space="0" w:color="auto"/>
      </w:divBdr>
    </w:div>
    <w:div w:id="825900021">
      <w:bodyDiv w:val="1"/>
      <w:marLeft w:val="0"/>
      <w:marRight w:val="0"/>
      <w:marTop w:val="0"/>
      <w:marBottom w:val="0"/>
      <w:divBdr>
        <w:top w:val="none" w:sz="0" w:space="0" w:color="auto"/>
        <w:left w:val="none" w:sz="0" w:space="0" w:color="auto"/>
        <w:bottom w:val="none" w:sz="0" w:space="0" w:color="auto"/>
        <w:right w:val="none" w:sz="0" w:space="0" w:color="auto"/>
      </w:divBdr>
    </w:div>
    <w:div w:id="830757130">
      <w:bodyDiv w:val="1"/>
      <w:marLeft w:val="0"/>
      <w:marRight w:val="0"/>
      <w:marTop w:val="0"/>
      <w:marBottom w:val="0"/>
      <w:divBdr>
        <w:top w:val="none" w:sz="0" w:space="0" w:color="auto"/>
        <w:left w:val="none" w:sz="0" w:space="0" w:color="auto"/>
        <w:bottom w:val="none" w:sz="0" w:space="0" w:color="auto"/>
        <w:right w:val="none" w:sz="0" w:space="0" w:color="auto"/>
      </w:divBdr>
    </w:div>
    <w:div w:id="1019161951">
      <w:bodyDiv w:val="1"/>
      <w:marLeft w:val="0"/>
      <w:marRight w:val="0"/>
      <w:marTop w:val="0"/>
      <w:marBottom w:val="0"/>
      <w:divBdr>
        <w:top w:val="none" w:sz="0" w:space="0" w:color="auto"/>
        <w:left w:val="none" w:sz="0" w:space="0" w:color="auto"/>
        <w:bottom w:val="none" w:sz="0" w:space="0" w:color="auto"/>
        <w:right w:val="none" w:sz="0" w:space="0" w:color="auto"/>
      </w:divBdr>
    </w:div>
    <w:div w:id="1075124331">
      <w:bodyDiv w:val="1"/>
      <w:marLeft w:val="0"/>
      <w:marRight w:val="0"/>
      <w:marTop w:val="0"/>
      <w:marBottom w:val="0"/>
      <w:divBdr>
        <w:top w:val="none" w:sz="0" w:space="0" w:color="auto"/>
        <w:left w:val="none" w:sz="0" w:space="0" w:color="auto"/>
        <w:bottom w:val="none" w:sz="0" w:space="0" w:color="auto"/>
        <w:right w:val="none" w:sz="0" w:space="0" w:color="auto"/>
      </w:divBdr>
    </w:div>
    <w:div w:id="1114208421">
      <w:bodyDiv w:val="1"/>
      <w:marLeft w:val="0"/>
      <w:marRight w:val="0"/>
      <w:marTop w:val="0"/>
      <w:marBottom w:val="0"/>
      <w:divBdr>
        <w:top w:val="none" w:sz="0" w:space="0" w:color="auto"/>
        <w:left w:val="none" w:sz="0" w:space="0" w:color="auto"/>
        <w:bottom w:val="none" w:sz="0" w:space="0" w:color="auto"/>
        <w:right w:val="none" w:sz="0" w:space="0" w:color="auto"/>
      </w:divBdr>
    </w:div>
    <w:div w:id="1120221616">
      <w:bodyDiv w:val="1"/>
      <w:marLeft w:val="0"/>
      <w:marRight w:val="0"/>
      <w:marTop w:val="0"/>
      <w:marBottom w:val="0"/>
      <w:divBdr>
        <w:top w:val="none" w:sz="0" w:space="0" w:color="auto"/>
        <w:left w:val="none" w:sz="0" w:space="0" w:color="auto"/>
        <w:bottom w:val="none" w:sz="0" w:space="0" w:color="auto"/>
        <w:right w:val="none" w:sz="0" w:space="0" w:color="auto"/>
      </w:divBdr>
    </w:div>
    <w:div w:id="1352611194">
      <w:bodyDiv w:val="1"/>
      <w:marLeft w:val="0"/>
      <w:marRight w:val="0"/>
      <w:marTop w:val="0"/>
      <w:marBottom w:val="0"/>
      <w:divBdr>
        <w:top w:val="none" w:sz="0" w:space="0" w:color="auto"/>
        <w:left w:val="none" w:sz="0" w:space="0" w:color="auto"/>
        <w:bottom w:val="none" w:sz="0" w:space="0" w:color="auto"/>
        <w:right w:val="none" w:sz="0" w:space="0" w:color="auto"/>
      </w:divBdr>
      <w:divsChild>
        <w:div w:id="1658922534">
          <w:marLeft w:val="0"/>
          <w:marRight w:val="0"/>
          <w:marTop w:val="0"/>
          <w:marBottom w:val="0"/>
          <w:divBdr>
            <w:top w:val="none" w:sz="0" w:space="0" w:color="auto"/>
            <w:left w:val="none" w:sz="0" w:space="0" w:color="auto"/>
            <w:bottom w:val="none" w:sz="0" w:space="0" w:color="auto"/>
            <w:right w:val="none" w:sz="0" w:space="0" w:color="auto"/>
          </w:divBdr>
        </w:div>
        <w:div w:id="11298640">
          <w:marLeft w:val="0"/>
          <w:marRight w:val="0"/>
          <w:marTop w:val="0"/>
          <w:marBottom w:val="0"/>
          <w:divBdr>
            <w:top w:val="none" w:sz="0" w:space="0" w:color="auto"/>
            <w:left w:val="none" w:sz="0" w:space="0" w:color="auto"/>
            <w:bottom w:val="none" w:sz="0" w:space="0" w:color="auto"/>
            <w:right w:val="none" w:sz="0" w:space="0" w:color="auto"/>
          </w:divBdr>
        </w:div>
        <w:div w:id="502428376">
          <w:marLeft w:val="0"/>
          <w:marRight w:val="0"/>
          <w:marTop w:val="0"/>
          <w:marBottom w:val="0"/>
          <w:divBdr>
            <w:top w:val="none" w:sz="0" w:space="0" w:color="auto"/>
            <w:left w:val="none" w:sz="0" w:space="0" w:color="auto"/>
            <w:bottom w:val="none" w:sz="0" w:space="0" w:color="auto"/>
            <w:right w:val="none" w:sz="0" w:space="0" w:color="auto"/>
          </w:divBdr>
        </w:div>
        <w:div w:id="1705902230">
          <w:marLeft w:val="0"/>
          <w:marRight w:val="0"/>
          <w:marTop w:val="0"/>
          <w:marBottom w:val="0"/>
          <w:divBdr>
            <w:top w:val="none" w:sz="0" w:space="0" w:color="auto"/>
            <w:left w:val="none" w:sz="0" w:space="0" w:color="auto"/>
            <w:bottom w:val="none" w:sz="0" w:space="0" w:color="auto"/>
            <w:right w:val="none" w:sz="0" w:space="0" w:color="auto"/>
          </w:divBdr>
        </w:div>
        <w:div w:id="48119696">
          <w:marLeft w:val="0"/>
          <w:marRight w:val="0"/>
          <w:marTop w:val="0"/>
          <w:marBottom w:val="0"/>
          <w:divBdr>
            <w:top w:val="none" w:sz="0" w:space="0" w:color="auto"/>
            <w:left w:val="none" w:sz="0" w:space="0" w:color="auto"/>
            <w:bottom w:val="none" w:sz="0" w:space="0" w:color="auto"/>
            <w:right w:val="none" w:sz="0" w:space="0" w:color="auto"/>
          </w:divBdr>
        </w:div>
        <w:div w:id="2145342933">
          <w:marLeft w:val="0"/>
          <w:marRight w:val="0"/>
          <w:marTop w:val="0"/>
          <w:marBottom w:val="0"/>
          <w:divBdr>
            <w:top w:val="none" w:sz="0" w:space="0" w:color="auto"/>
            <w:left w:val="none" w:sz="0" w:space="0" w:color="auto"/>
            <w:bottom w:val="none" w:sz="0" w:space="0" w:color="auto"/>
            <w:right w:val="none" w:sz="0" w:space="0" w:color="auto"/>
          </w:divBdr>
        </w:div>
        <w:div w:id="1772700567">
          <w:marLeft w:val="0"/>
          <w:marRight w:val="0"/>
          <w:marTop w:val="0"/>
          <w:marBottom w:val="0"/>
          <w:divBdr>
            <w:top w:val="none" w:sz="0" w:space="0" w:color="auto"/>
            <w:left w:val="none" w:sz="0" w:space="0" w:color="auto"/>
            <w:bottom w:val="none" w:sz="0" w:space="0" w:color="auto"/>
            <w:right w:val="none" w:sz="0" w:space="0" w:color="auto"/>
          </w:divBdr>
        </w:div>
        <w:div w:id="576793185">
          <w:marLeft w:val="0"/>
          <w:marRight w:val="0"/>
          <w:marTop w:val="0"/>
          <w:marBottom w:val="0"/>
          <w:divBdr>
            <w:top w:val="none" w:sz="0" w:space="0" w:color="auto"/>
            <w:left w:val="none" w:sz="0" w:space="0" w:color="auto"/>
            <w:bottom w:val="none" w:sz="0" w:space="0" w:color="auto"/>
            <w:right w:val="none" w:sz="0" w:space="0" w:color="auto"/>
          </w:divBdr>
        </w:div>
        <w:div w:id="1852337253">
          <w:marLeft w:val="0"/>
          <w:marRight w:val="0"/>
          <w:marTop w:val="0"/>
          <w:marBottom w:val="0"/>
          <w:divBdr>
            <w:top w:val="none" w:sz="0" w:space="0" w:color="auto"/>
            <w:left w:val="none" w:sz="0" w:space="0" w:color="auto"/>
            <w:bottom w:val="none" w:sz="0" w:space="0" w:color="auto"/>
            <w:right w:val="none" w:sz="0" w:space="0" w:color="auto"/>
          </w:divBdr>
        </w:div>
        <w:div w:id="1955549524">
          <w:marLeft w:val="0"/>
          <w:marRight w:val="0"/>
          <w:marTop w:val="0"/>
          <w:marBottom w:val="0"/>
          <w:divBdr>
            <w:top w:val="none" w:sz="0" w:space="0" w:color="auto"/>
            <w:left w:val="none" w:sz="0" w:space="0" w:color="auto"/>
            <w:bottom w:val="none" w:sz="0" w:space="0" w:color="auto"/>
            <w:right w:val="none" w:sz="0" w:space="0" w:color="auto"/>
          </w:divBdr>
        </w:div>
        <w:div w:id="432021242">
          <w:marLeft w:val="0"/>
          <w:marRight w:val="0"/>
          <w:marTop w:val="0"/>
          <w:marBottom w:val="0"/>
          <w:divBdr>
            <w:top w:val="none" w:sz="0" w:space="0" w:color="auto"/>
            <w:left w:val="none" w:sz="0" w:space="0" w:color="auto"/>
            <w:bottom w:val="none" w:sz="0" w:space="0" w:color="auto"/>
            <w:right w:val="none" w:sz="0" w:space="0" w:color="auto"/>
          </w:divBdr>
        </w:div>
        <w:div w:id="1633051391">
          <w:marLeft w:val="0"/>
          <w:marRight w:val="0"/>
          <w:marTop w:val="0"/>
          <w:marBottom w:val="0"/>
          <w:divBdr>
            <w:top w:val="none" w:sz="0" w:space="0" w:color="auto"/>
            <w:left w:val="none" w:sz="0" w:space="0" w:color="auto"/>
            <w:bottom w:val="none" w:sz="0" w:space="0" w:color="auto"/>
            <w:right w:val="none" w:sz="0" w:space="0" w:color="auto"/>
          </w:divBdr>
        </w:div>
        <w:div w:id="2027713290">
          <w:marLeft w:val="0"/>
          <w:marRight w:val="0"/>
          <w:marTop w:val="0"/>
          <w:marBottom w:val="0"/>
          <w:divBdr>
            <w:top w:val="none" w:sz="0" w:space="0" w:color="auto"/>
            <w:left w:val="none" w:sz="0" w:space="0" w:color="auto"/>
            <w:bottom w:val="none" w:sz="0" w:space="0" w:color="auto"/>
            <w:right w:val="none" w:sz="0" w:space="0" w:color="auto"/>
          </w:divBdr>
        </w:div>
        <w:div w:id="1841046970">
          <w:marLeft w:val="0"/>
          <w:marRight w:val="0"/>
          <w:marTop w:val="0"/>
          <w:marBottom w:val="0"/>
          <w:divBdr>
            <w:top w:val="none" w:sz="0" w:space="0" w:color="auto"/>
            <w:left w:val="none" w:sz="0" w:space="0" w:color="auto"/>
            <w:bottom w:val="none" w:sz="0" w:space="0" w:color="auto"/>
            <w:right w:val="none" w:sz="0" w:space="0" w:color="auto"/>
          </w:divBdr>
        </w:div>
      </w:divsChild>
    </w:div>
    <w:div w:id="1402097672">
      <w:bodyDiv w:val="1"/>
      <w:marLeft w:val="0"/>
      <w:marRight w:val="0"/>
      <w:marTop w:val="0"/>
      <w:marBottom w:val="0"/>
      <w:divBdr>
        <w:top w:val="none" w:sz="0" w:space="0" w:color="auto"/>
        <w:left w:val="none" w:sz="0" w:space="0" w:color="auto"/>
        <w:bottom w:val="none" w:sz="0" w:space="0" w:color="auto"/>
        <w:right w:val="none" w:sz="0" w:space="0" w:color="auto"/>
      </w:divBdr>
    </w:div>
    <w:div w:id="1427923335">
      <w:bodyDiv w:val="1"/>
      <w:marLeft w:val="0"/>
      <w:marRight w:val="0"/>
      <w:marTop w:val="0"/>
      <w:marBottom w:val="0"/>
      <w:divBdr>
        <w:top w:val="none" w:sz="0" w:space="0" w:color="auto"/>
        <w:left w:val="none" w:sz="0" w:space="0" w:color="auto"/>
        <w:bottom w:val="none" w:sz="0" w:space="0" w:color="auto"/>
        <w:right w:val="none" w:sz="0" w:space="0" w:color="auto"/>
      </w:divBdr>
    </w:div>
    <w:div w:id="1756778960">
      <w:bodyDiv w:val="1"/>
      <w:marLeft w:val="0"/>
      <w:marRight w:val="0"/>
      <w:marTop w:val="0"/>
      <w:marBottom w:val="0"/>
      <w:divBdr>
        <w:top w:val="none" w:sz="0" w:space="0" w:color="auto"/>
        <w:left w:val="none" w:sz="0" w:space="0" w:color="auto"/>
        <w:bottom w:val="none" w:sz="0" w:space="0" w:color="auto"/>
        <w:right w:val="none" w:sz="0" w:space="0" w:color="auto"/>
      </w:divBdr>
      <w:divsChild>
        <w:div w:id="1673795491">
          <w:marLeft w:val="0"/>
          <w:marRight w:val="0"/>
          <w:marTop w:val="0"/>
          <w:marBottom w:val="0"/>
          <w:divBdr>
            <w:top w:val="none" w:sz="0" w:space="0" w:color="auto"/>
            <w:left w:val="none" w:sz="0" w:space="0" w:color="auto"/>
            <w:bottom w:val="none" w:sz="0" w:space="0" w:color="auto"/>
            <w:right w:val="none" w:sz="0" w:space="0" w:color="auto"/>
          </w:divBdr>
        </w:div>
        <w:div w:id="1024945286">
          <w:marLeft w:val="0"/>
          <w:marRight w:val="0"/>
          <w:marTop w:val="0"/>
          <w:marBottom w:val="0"/>
          <w:divBdr>
            <w:top w:val="none" w:sz="0" w:space="0" w:color="auto"/>
            <w:left w:val="none" w:sz="0" w:space="0" w:color="auto"/>
            <w:bottom w:val="none" w:sz="0" w:space="0" w:color="auto"/>
            <w:right w:val="none" w:sz="0" w:space="0" w:color="auto"/>
          </w:divBdr>
          <w:divsChild>
            <w:div w:id="1045718488">
              <w:marLeft w:val="0"/>
              <w:marRight w:val="0"/>
              <w:marTop w:val="0"/>
              <w:marBottom w:val="0"/>
              <w:divBdr>
                <w:top w:val="none" w:sz="0" w:space="0" w:color="auto"/>
                <w:left w:val="none" w:sz="0" w:space="0" w:color="auto"/>
                <w:bottom w:val="none" w:sz="0" w:space="0" w:color="auto"/>
                <w:right w:val="none" w:sz="0" w:space="0" w:color="auto"/>
              </w:divBdr>
              <w:divsChild>
                <w:div w:id="1158568921">
                  <w:marLeft w:val="0"/>
                  <w:marRight w:val="0"/>
                  <w:marTop w:val="0"/>
                  <w:marBottom w:val="0"/>
                  <w:divBdr>
                    <w:top w:val="none" w:sz="0" w:space="0" w:color="auto"/>
                    <w:left w:val="none" w:sz="0" w:space="0" w:color="auto"/>
                    <w:bottom w:val="none" w:sz="0" w:space="0" w:color="auto"/>
                    <w:right w:val="none" w:sz="0" w:space="0" w:color="auto"/>
                  </w:divBdr>
                </w:div>
                <w:div w:id="9884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682432">
      <w:bodyDiv w:val="1"/>
      <w:marLeft w:val="0"/>
      <w:marRight w:val="0"/>
      <w:marTop w:val="0"/>
      <w:marBottom w:val="0"/>
      <w:divBdr>
        <w:top w:val="none" w:sz="0" w:space="0" w:color="auto"/>
        <w:left w:val="none" w:sz="0" w:space="0" w:color="auto"/>
        <w:bottom w:val="none" w:sz="0" w:space="0" w:color="auto"/>
        <w:right w:val="none" w:sz="0" w:space="0" w:color="auto"/>
      </w:divBdr>
      <w:divsChild>
        <w:div w:id="1968732514">
          <w:marLeft w:val="0"/>
          <w:marRight w:val="0"/>
          <w:marTop w:val="0"/>
          <w:marBottom w:val="0"/>
          <w:divBdr>
            <w:top w:val="none" w:sz="0" w:space="0" w:color="auto"/>
            <w:left w:val="none" w:sz="0" w:space="0" w:color="auto"/>
            <w:bottom w:val="none" w:sz="0" w:space="0" w:color="auto"/>
            <w:right w:val="none" w:sz="0" w:space="0" w:color="auto"/>
          </w:divBdr>
        </w:div>
        <w:div w:id="1418594307">
          <w:marLeft w:val="0"/>
          <w:marRight w:val="0"/>
          <w:marTop w:val="0"/>
          <w:marBottom w:val="0"/>
          <w:divBdr>
            <w:top w:val="none" w:sz="0" w:space="0" w:color="auto"/>
            <w:left w:val="none" w:sz="0" w:space="0" w:color="auto"/>
            <w:bottom w:val="none" w:sz="0" w:space="0" w:color="auto"/>
            <w:right w:val="none" w:sz="0" w:space="0" w:color="auto"/>
          </w:divBdr>
        </w:div>
        <w:div w:id="1699310402">
          <w:marLeft w:val="0"/>
          <w:marRight w:val="0"/>
          <w:marTop w:val="0"/>
          <w:marBottom w:val="0"/>
          <w:divBdr>
            <w:top w:val="none" w:sz="0" w:space="0" w:color="auto"/>
            <w:left w:val="none" w:sz="0" w:space="0" w:color="auto"/>
            <w:bottom w:val="none" w:sz="0" w:space="0" w:color="auto"/>
            <w:right w:val="none" w:sz="0" w:space="0" w:color="auto"/>
          </w:divBdr>
        </w:div>
        <w:div w:id="1936010555">
          <w:marLeft w:val="0"/>
          <w:marRight w:val="0"/>
          <w:marTop w:val="0"/>
          <w:marBottom w:val="0"/>
          <w:divBdr>
            <w:top w:val="none" w:sz="0" w:space="0" w:color="auto"/>
            <w:left w:val="none" w:sz="0" w:space="0" w:color="auto"/>
            <w:bottom w:val="none" w:sz="0" w:space="0" w:color="auto"/>
            <w:right w:val="none" w:sz="0" w:space="0" w:color="auto"/>
          </w:divBdr>
        </w:div>
        <w:div w:id="1087772911">
          <w:marLeft w:val="0"/>
          <w:marRight w:val="0"/>
          <w:marTop w:val="0"/>
          <w:marBottom w:val="0"/>
          <w:divBdr>
            <w:top w:val="none" w:sz="0" w:space="0" w:color="auto"/>
            <w:left w:val="none" w:sz="0" w:space="0" w:color="auto"/>
            <w:bottom w:val="none" w:sz="0" w:space="0" w:color="auto"/>
            <w:right w:val="none" w:sz="0" w:space="0" w:color="auto"/>
          </w:divBdr>
        </w:div>
        <w:div w:id="724256023">
          <w:marLeft w:val="0"/>
          <w:marRight w:val="0"/>
          <w:marTop w:val="0"/>
          <w:marBottom w:val="0"/>
          <w:divBdr>
            <w:top w:val="none" w:sz="0" w:space="0" w:color="auto"/>
            <w:left w:val="none" w:sz="0" w:space="0" w:color="auto"/>
            <w:bottom w:val="none" w:sz="0" w:space="0" w:color="auto"/>
            <w:right w:val="none" w:sz="0" w:space="0" w:color="auto"/>
          </w:divBdr>
        </w:div>
        <w:div w:id="694159128">
          <w:marLeft w:val="0"/>
          <w:marRight w:val="0"/>
          <w:marTop w:val="0"/>
          <w:marBottom w:val="0"/>
          <w:divBdr>
            <w:top w:val="none" w:sz="0" w:space="0" w:color="auto"/>
            <w:left w:val="none" w:sz="0" w:space="0" w:color="auto"/>
            <w:bottom w:val="none" w:sz="0" w:space="0" w:color="auto"/>
            <w:right w:val="none" w:sz="0" w:space="0" w:color="auto"/>
          </w:divBdr>
        </w:div>
        <w:div w:id="661012716">
          <w:marLeft w:val="0"/>
          <w:marRight w:val="0"/>
          <w:marTop w:val="0"/>
          <w:marBottom w:val="0"/>
          <w:divBdr>
            <w:top w:val="none" w:sz="0" w:space="0" w:color="auto"/>
            <w:left w:val="none" w:sz="0" w:space="0" w:color="auto"/>
            <w:bottom w:val="none" w:sz="0" w:space="0" w:color="auto"/>
            <w:right w:val="none" w:sz="0" w:space="0" w:color="auto"/>
          </w:divBdr>
        </w:div>
        <w:div w:id="792791627">
          <w:marLeft w:val="0"/>
          <w:marRight w:val="0"/>
          <w:marTop w:val="0"/>
          <w:marBottom w:val="0"/>
          <w:divBdr>
            <w:top w:val="none" w:sz="0" w:space="0" w:color="auto"/>
            <w:left w:val="none" w:sz="0" w:space="0" w:color="auto"/>
            <w:bottom w:val="none" w:sz="0" w:space="0" w:color="auto"/>
            <w:right w:val="none" w:sz="0" w:space="0" w:color="auto"/>
          </w:divBdr>
        </w:div>
        <w:div w:id="1513379668">
          <w:marLeft w:val="0"/>
          <w:marRight w:val="0"/>
          <w:marTop w:val="0"/>
          <w:marBottom w:val="0"/>
          <w:divBdr>
            <w:top w:val="none" w:sz="0" w:space="0" w:color="auto"/>
            <w:left w:val="none" w:sz="0" w:space="0" w:color="auto"/>
            <w:bottom w:val="none" w:sz="0" w:space="0" w:color="auto"/>
            <w:right w:val="none" w:sz="0" w:space="0" w:color="auto"/>
          </w:divBdr>
        </w:div>
        <w:div w:id="1148476522">
          <w:marLeft w:val="0"/>
          <w:marRight w:val="0"/>
          <w:marTop w:val="0"/>
          <w:marBottom w:val="0"/>
          <w:divBdr>
            <w:top w:val="none" w:sz="0" w:space="0" w:color="auto"/>
            <w:left w:val="none" w:sz="0" w:space="0" w:color="auto"/>
            <w:bottom w:val="none" w:sz="0" w:space="0" w:color="auto"/>
            <w:right w:val="none" w:sz="0" w:space="0" w:color="auto"/>
          </w:divBdr>
        </w:div>
        <w:div w:id="2131624597">
          <w:marLeft w:val="0"/>
          <w:marRight w:val="0"/>
          <w:marTop w:val="0"/>
          <w:marBottom w:val="0"/>
          <w:divBdr>
            <w:top w:val="none" w:sz="0" w:space="0" w:color="auto"/>
            <w:left w:val="none" w:sz="0" w:space="0" w:color="auto"/>
            <w:bottom w:val="none" w:sz="0" w:space="0" w:color="auto"/>
            <w:right w:val="none" w:sz="0" w:space="0" w:color="auto"/>
          </w:divBdr>
        </w:div>
        <w:div w:id="212084601">
          <w:marLeft w:val="0"/>
          <w:marRight w:val="0"/>
          <w:marTop w:val="0"/>
          <w:marBottom w:val="0"/>
          <w:divBdr>
            <w:top w:val="none" w:sz="0" w:space="0" w:color="auto"/>
            <w:left w:val="none" w:sz="0" w:space="0" w:color="auto"/>
            <w:bottom w:val="none" w:sz="0" w:space="0" w:color="auto"/>
            <w:right w:val="none" w:sz="0" w:space="0" w:color="auto"/>
          </w:divBdr>
        </w:div>
        <w:div w:id="17043589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hyperlink" Target="http://www.footprintswomenscentre.org"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people@footprintswomenscent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642436-fce9-44a5-bedc-9aeacf02ba6d" xsi:nil="true"/>
    <lcf76f155ced4ddcb4097134ff3c332f xmlns="c689b3e5-4695-4368-9ab0-ba35c1af3a4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1CE586407B264890FD5B271C7AF78F" ma:contentTypeVersion="13" ma:contentTypeDescription="Create a new document." ma:contentTypeScope="" ma:versionID="2a751c5728843b9f1c3c156b17c42935">
  <xsd:schema xmlns:xsd="http://www.w3.org/2001/XMLSchema" xmlns:xs="http://www.w3.org/2001/XMLSchema" xmlns:p="http://schemas.microsoft.com/office/2006/metadata/properties" xmlns:ns2="c689b3e5-4695-4368-9ab0-ba35c1af3a46" xmlns:ns3="5a642436-fce9-44a5-bedc-9aeacf02ba6d" targetNamespace="http://schemas.microsoft.com/office/2006/metadata/properties" ma:root="true" ma:fieldsID="17f92a803b1594f8b1fa10554cfe342f" ns2:_="" ns3:_="">
    <xsd:import namespace="c689b3e5-4695-4368-9ab0-ba35c1af3a46"/>
    <xsd:import namespace="5a642436-fce9-44a5-bedc-9aeacf02ba6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89b3e5-4695-4368-9ab0-ba35c1af3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14d2f01-c207-4042-b935-5ef66081863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642436-fce9-44a5-bedc-9aeacf02ba6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e6b1b40-5b45-4741-abdc-680e1c277aae}" ma:internalName="TaxCatchAll" ma:showField="CatchAllData" ma:web="5a642436-fce9-44a5-bedc-9aeacf02ba6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E28EF-EAED-414F-982E-09E53A480970}">
  <ds:schemaRefs>
    <ds:schemaRef ds:uri="http://schemas.microsoft.com/office/2006/metadata/properties"/>
    <ds:schemaRef ds:uri="http://schemas.microsoft.com/office/infopath/2007/PartnerControls"/>
    <ds:schemaRef ds:uri="5a642436-fce9-44a5-bedc-9aeacf02ba6d"/>
    <ds:schemaRef ds:uri="c689b3e5-4695-4368-9ab0-ba35c1af3a46"/>
  </ds:schemaRefs>
</ds:datastoreItem>
</file>

<file path=customXml/itemProps2.xml><?xml version="1.0" encoding="utf-8"?>
<ds:datastoreItem xmlns:ds="http://schemas.openxmlformats.org/officeDocument/2006/customXml" ds:itemID="{92939E74-9A49-4257-BE02-A20E6A6F7B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89b3e5-4695-4368-9ab0-ba35c1af3a46"/>
    <ds:schemaRef ds:uri="5a642436-fce9-44a5-bedc-9aeacf02ba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FBED27-D2B1-4D86-AC26-046CACDFB32E}">
  <ds:schemaRefs>
    <ds:schemaRef ds:uri="http://schemas.microsoft.com/sharepoint/v3/contenttype/forms"/>
  </ds:schemaRefs>
</ds:datastoreItem>
</file>

<file path=customXml/itemProps4.xml><?xml version="1.0" encoding="utf-8"?>
<ds:datastoreItem xmlns:ds="http://schemas.openxmlformats.org/officeDocument/2006/customXml" ds:itemID="{4337AD5E-E194-E846-8999-80CF0188A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1508</Words>
  <Characters>8598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Maclean</dc:creator>
  <cp:keywords/>
  <dc:description/>
  <cp:lastModifiedBy>Reception Footprints Womens Centre</cp:lastModifiedBy>
  <cp:revision>2</cp:revision>
  <dcterms:created xsi:type="dcterms:W3CDTF">2025-12-16T12:27:00Z</dcterms:created>
  <dcterms:modified xsi:type="dcterms:W3CDTF">2025-12-16T12:27:00Z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0x010100F51CE586407B264890FD5B271C7AF78F</vt:lpwstr>
  </property>
  <property fmtid="{D5CDD505-2E9C-101B-9397-08002B2CF9AE}" pid="3" name="MediaServiceImageTags">
    <vt:lpwstr/>
  </property>
</Properties>
</file>